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C960BC">
      <w:pPr>
        <w:jc w:val="right"/>
        <w:rPr>
          <w:b/>
          <w:bCs/>
          <w:sz w:val="28"/>
          <w:szCs w:val="28"/>
        </w:rPr>
      </w:pPr>
    </w:p>
    <w:p w14:paraId="6F90ED7A">
      <w:pPr>
        <w:wordWrap w:val="0"/>
        <w:jc w:val="center"/>
        <w:rPr>
          <w:rFonts w:hint="eastAsia" w:ascii="宋体" w:hAnsi="宋体" w:cs="宋体"/>
          <w:b/>
          <w:bCs/>
          <w:sz w:val="44"/>
          <w:szCs w:val="44"/>
        </w:rPr>
      </w:pPr>
      <w:r>
        <w:rPr>
          <w:rFonts w:hint="eastAsia"/>
          <w:b/>
          <w:bCs/>
          <w:sz w:val="28"/>
          <w:szCs w:val="28"/>
          <w:lang w:val="en-US" w:eastAsia="zh-CN"/>
        </w:rPr>
        <w:t xml:space="preserve">                                               </w:t>
      </w:r>
      <w:r>
        <w:rPr>
          <w:rFonts w:hint="eastAsia"/>
          <w:b/>
          <w:bCs/>
          <w:sz w:val="28"/>
          <w:szCs w:val="28"/>
        </w:rPr>
        <w:t>编号：</w:t>
      </w:r>
    </w:p>
    <w:p w14:paraId="25F351B7">
      <w:pPr>
        <w:jc w:val="center"/>
        <w:rPr>
          <w:b/>
          <w:sz w:val="44"/>
          <w:szCs w:val="44"/>
        </w:rPr>
      </w:pPr>
      <w:r>
        <w:rPr>
          <w:b/>
          <w:sz w:val="44"/>
          <w:szCs w:val="44"/>
        </w:rPr>
        <w:drawing>
          <wp:inline distT="0" distB="0" distL="0" distR="0">
            <wp:extent cx="5666740" cy="917575"/>
            <wp:effectExtent l="0" t="0" r="0" b="15875"/>
            <wp:docPr id="4"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未标题-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5666740" cy="917918"/>
                    </a:xfrm>
                    <a:prstGeom prst="rect">
                      <a:avLst/>
                    </a:prstGeom>
                    <a:noFill/>
                    <a:ln>
                      <a:noFill/>
                    </a:ln>
                  </pic:spPr>
                </pic:pic>
              </a:graphicData>
            </a:graphic>
          </wp:inline>
        </w:drawing>
      </w:r>
    </w:p>
    <w:p w14:paraId="4DDCC628">
      <w:pPr>
        <w:jc w:val="center"/>
        <w:rPr>
          <w:b/>
          <w:sz w:val="36"/>
          <w:szCs w:val="36"/>
        </w:rPr>
      </w:pPr>
      <w:r>
        <w:rPr>
          <w:rFonts w:hint="eastAsia"/>
          <w:b/>
          <w:sz w:val="36"/>
          <w:szCs w:val="36"/>
          <w:lang w:val="en-US" w:eastAsia="zh-CN"/>
        </w:rPr>
        <w:t>屋面、</w:t>
      </w:r>
      <w:r>
        <w:rPr>
          <w:rFonts w:hint="eastAsia"/>
          <w:b/>
          <w:sz w:val="36"/>
          <w:szCs w:val="36"/>
        </w:rPr>
        <w:t>外墙保温</w:t>
      </w:r>
      <w:r>
        <w:rPr>
          <w:rFonts w:hint="eastAsia"/>
          <w:b/>
          <w:sz w:val="36"/>
          <w:szCs w:val="36"/>
          <w:lang w:eastAsia="zh-CN"/>
        </w:rPr>
        <w:t>（</w:t>
      </w:r>
      <w:r>
        <w:rPr>
          <w:rFonts w:hint="eastAsia"/>
          <w:b/>
          <w:sz w:val="36"/>
          <w:szCs w:val="36"/>
        </w:rPr>
        <w:t>饰面</w:t>
      </w:r>
      <w:r>
        <w:rPr>
          <w:rFonts w:hint="eastAsia"/>
          <w:b/>
          <w:sz w:val="36"/>
          <w:szCs w:val="36"/>
          <w:lang w:eastAsia="zh-CN"/>
        </w:rPr>
        <w:t>）</w:t>
      </w:r>
      <w:r>
        <w:rPr>
          <w:rFonts w:hint="eastAsia"/>
          <w:b/>
          <w:sz w:val="36"/>
          <w:szCs w:val="36"/>
        </w:rPr>
        <w:t>工程</w:t>
      </w:r>
    </w:p>
    <w:p w14:paraId="29AAB870">
      <w:pPr>
        <w:rPr>
          <w:b/>
          <w:sz w:val="44"/>
          <w:szCs w:val="44"/>
        </w:rPr>
      </w:pPr>
    </w:p>
    <w:p w14:paraId="15726B3E">
      <w:pPr>
        <w:jc w:val="center"/>
        <w:rPr>
          <w:rFonts w:ascii="华文行楷" w:eastAsia="华文行楷"/>
          <w:color w:val="240670"/>
          <w:sz w:val="84"/>
          <w:szCs w:val="84"/>
        </w:rPr>
      </w:pPr>
      <w:r>
        <w:rPr>
          <w:rFonts w:hint="eastAsia" w:ascii="华文行楷" w:eastAsia="华文行楷"/>
          <w:color w:val="240670"/>
          <w:sz w:val="84"/>
          <w:szCs w:val="84"/>
        </w:rPr>
        <w:t>招</w:t>
      </w:r>
    </w:p>
    <w:p w14:paraId="6188F918">
      <w:pPr>
        <w:jc w:val="center"/>
        <w:rPr>
          <w:rFonts w:ascii="华文行楷" w:eastAsia="华文行楷"/>
          <w:color w:val="240670"/>
          <w:sz w:val="84"/>
          <w:szCs w:val="84"/>
        </w:rPr>
      </w:pPr>
      <w:r>
        <w:rPr>
          <w:rFonts w:hint="eastAsia" w:ascii="华文行楷" w:eastAsia="华文行楷"/>
          <w:color w:val="240670"/>
          <w:sz w:val="84"/>
          <w:szCs w:val="84"/>
        </w:rPr>
        <w:t>标</w:t>
      </w:r>
    </w:p>
    <w:p w14:paraId="5EC90A2C">
      <w:pPr>
        <w:jc w:val="center"/>
        <w:rPr>
          <w:rFonts w:ascii="华文行楷" w:eastAsia="华文行楷"/>
          <w:color w:val="240670"/>
          <w:sz w:val="84"/>
          <w:szCs w:val="84"/>
        </w:rPr>
      </w:pPr>
      <w:r>
        <w:rPr>
          <w:rFonts w:hint="eastAsia" w:ascii="华文行楷" w:eastAsia="华文行楷"/>
          <w:color w:val="240670"/>
          <w:sz w:val="84"/>
          <w:szCs w:val="84"/>
        </w:rPr>
        <w:t>文</w:t>
      </w:r>
    </w:p>
    <w:p w14:paraId="61982EDF">
      <w:pPr>
        <w:jc w:val="center"/>
        <w:rPr>
          <w:sz w:val="72"/>
          <w:szCs w:val="72"/>
        </w:rPr>
      </w:pPr>
      <w:r>
        <w:rPr>
          <w:rFonts w:hint="eastAsia" w:ascii="华文行楷" w:eastAsia="华文行楷"/>
          <w:color w:val="240670"/>
          <w:sz w:val="84"/>
          <w:szCs w:val="84"/>
        </w:rPr>
        <w:t>件</w:t>
      </w:r>
    </w:p>
    <w:p w14:paraId="264B08A4">
      <w:pPr>
        <w:rPr>
          <w:sz w:val="32"/>
          <w:szCs w:val="32"/>
        </w:rPr>
      </w:pPr>
    </w:p>
    <w:p w14:paraId="27973713">
      <w:pPr>
        <w:spacing w:before="156" w:beforeLines="50" w:after="156" w:afterLines="50" w:line="360" w:lineRule="auto"/>
        <w:ind w:firstLine="643" w:firstLineChars="200"/>
        <w:rPr>
          <w:rFonts w:hint="eastAsia" w:ascii="宋体" w:hAnsi="宋体" w:cs="宋体"/>
          <w:b/>
          <w:bCs/>
          <w:sz w:val="28"/>
          <w:szCs w:val="28"/>
          <w:u w:val="single"/>
        </w:rPr>
      </w:pPr>
      <w:bookmarkStart w:id="0" w:name="_Toc189139729"/>
      <w:r>
        <w:rPr>
          <w:rFonts w:hint="eastAsia" w:ascii="宋体" w:hAnsi="宋体" w:cs="宋体"/>
          <w:b/>
          <w:bCs/>
          <w:sz w:val="32"/>
          <w:szCs w:val="32"/>
        </w:rPr>
        <w:t>项目名称：</w:t>
      </w:r>
      <w:r>
        <w:rPr>
          <w:rFonts w:hint="eastAsia" w:ascii="宋体" w:hAnsi="宋体" w:cs="宋体"/>
          <w:b/>
          <w:bCs/>
          <w:sz w:val="32"/>
          <w:szCs w:val="32"/>
          <w:u w:val="single"/>
          <w:lang w:val="en-US" w:eastAsia="zh-CN"/>
        </w:rPr>
        <w:t>A29研究所、A45</w:t>
      </w:r>
      <w:r>
        <w:rPr>
          <w:rFonts w:hint="eastAsia" w:ascii="宋体" w:hAnsi="宋体" w:eastAsia="宋体" w:cs="宋体"/>
          <w:b/>
          <w:bCs/>
          <w:sz w:val="32"/>
          <w:szCs w:val="32"/>
          <w:u w:val="single"/>
          <w:lang w:val="en-US" w:eastAsia="zh-CN"/>
        </w:rPr>
        <w:t>～</w:t>
      </w:r>
      <w:r>
        <w:rPr>
          <w:rFonts w:hint="eastAsia" w:ascii="宋体" w:hAnsi="宋体" w:cs="宋体"/>
          <w:b/>
          <w:bCs/>
          <w:sz w:val="32"/>
          <w:szCs w:val="32"/>
          <w:u w:val="single"/>
          <w:lang w:val="en-US" w:eastAsia="zh-CN"/>
        </w:rPr>
        <w:t>A48展厅、A49亭1</w:t>
      </w:r>
      <w:r>
        <w:rPr>
          <w:rFonts w:hint="eastAsia" w:ascii="宋体" w:hAnsi="宋体" w:cs="宋体"/>
          <w:b/>
          <w:bCs/>
          <w:sz w:val="28"/>
          <w:szCs w:val="28"/>
          <w:u w:val="single"/>
        </w:rPr>
        <w:t xml:space="preserve"> </w:t>
      </w:r>
    </w:p>
    <w:p w14:paraId="6F288FEB">
      <w:pPr>
        <w:spacing w:before="156" w:beforeLines="50" w:after="156" w:afterLines="50" w:line="360" w:lineRule="auto"/>
        <w:ind w:firstLine="643" w:firstLineChars="200"/>
        <w:rPr>
          <w:rFonts w:hint="eastAsia" w:ascii="宋体" w:hAnsi="宋体" w:cs="宋体"/>
          <w:b/>
          <w:bCs/>
          <w:sz w:val="32"/>
          <w:szCs w:val="32"/>
        </w:rPr>
      </w:pPr>
      <w:r>
        <w:rPr>
          <w:rFonts w:hint="eastAsia" w:ascii="宋体" w:hAnsi="宋体" w:cs="宋体"/>
          <w:b/>
          <w:bCs/>
          <w:sz w:val="32"/>
          <w:szCs w:val="32"/>
        </w:rPr>
        <w:t>招 标 人：</w:t>
      </w:r>
      <w:r>
        <w:rPr>
          <w:rFonts w:hint="eastAsia" w:ascii="宋体" w:hAnsi="宋体" w:cs="宋体"/>
          <w:b/>
          <w:bCs/>
          <w:sz w:val="32"/>
          <w:szCs w:val="32"/>
          <w:lang w:val="en-US" w:eastAsia="zh-CN"/>
        </w:rPr>
        <w:t xml:space="preserve">      </w:t>
      </w:r>
      <w:r>
        <w:rPr>
          <w:rFonts w:hint="eastAsia" w:ascii="宋体" w:hAnsi="宋体" w:cs="宋体"/>
          <w:b/>
          <w:bCs/>
          <w:sz w:val="28"/>
          <w:szCs w:val="28"/>
          <w:u w:val="single"/>
        </w:rPr>
        <w:t xml:space="preserve">西安理工大学高科学院 </w:t>
      </w:r>
    </w:p>
    <w:p w14:paraId="7BA710B7">
      <w:pPr>
        <w:widowControl/>
        <w:shd w:val="clear" w:color="auto" w:fill="FFFFFF"/>
        <w:spacing w:line="360" w:lineRule="auto"/>
        <w:ind w:right="105" w:rightChars="50" w:firstLine="643" w:firstLineChars="200"/>
        <w:jc w:val="left"/>
        <w:rPr>
          <w:rFonts w:hint="eastAsia" w:ascii="宋体" w:hAnsi="宋体" w:cs="宋体"/>
          <w:b/>
          <w:bCs/>
          <w:sz w:val="28"/>
          <w:szCs w:val="28"/>
          <w:u w:val="single"/>
        </w:rPr>
      </w:pPr>
      <w:r>
        <w:rPr>
          <w:rFonts w:hint="eastAsia" w:ascii="宋体" w:hAnsi="宋体" w:cs="宋体"/>
          <w:b/>
          <w:bCs/>
          <w:sz w:val="32"/>
          <w:szCs w:val="32"/>
        </w:rPr>
        <w:t>招标时间：</w:t>
      </w:r>
      <w:r>
        <w:rPr>
          <w:rFonts w:hint="eastAsia" w:ascii="宋体" w:hAnsi="宋体" w:cs="宋体"/>
          <w:b/>
          <w:bCs/>
          <w:sz w:val="32"/>
          <w:szCs w:val="32"/>
          <w:lang w:val="en-US" w:eastAsia="zh-CN"/>
        </w:rPr>
        <w:t xml:space="preserve">       </w:t>
      </w:r>
      <w:r>
        <w:rPr>
          <w:rFonts w:hint="eastAsia" w:ascii="宋体" w:hAnsi="宋体" w:cs="宋体"/>
          <w:b/>
          <w:bCs/>
          <w:sz w:val="32"/>
          <w:szCs w:val="32"/>
          <w:u w:val="single"/>
          <w:lang w:val="en-US" w:eastAsia="zh-CN"/>
        </w:rPr>
        <w:t>二零二五</w:t>
      </w:r>
      <w:r>
        <w:rPr>
          <w:rFonts w:hint="eastAsia" w:ascii="宋体" w:hAnsi="宋体" w:cs="宋体"/>
          <w:b/>
          <w:bCs/>
          <w:sz w:val="28"/>
          <w:szCs w:val="28"/>
          <w:u w:val="single"/>
        </w:rPr>
        <w:t>年</w:t>
      </w:r>
      <w:r>
        <w:rPr>
          <w:rFonts w:hint="eastAsia" w:ascii="宋体" w:hAnsi="宋体" w:cs="宋体"/>
          <w:b/>
          <w:bCs/>
          <w:sz w:val="28"/>
          <w:szCs w:val="28"/>
          <w:u w:val="single"/>
          <w:lang w:val="en-US" w:eastAsia="zh-CN"/>
        </w:rPr>
        <w:t>五</w:t>
      </w:r>
      <w:r>
        <w:rPr>
          <w:rFonts w:hint="eastAsia" w:ascii="宋体" w:hAnsi="宋体" w:cs="宋体"/>
          <w:b/>
          <w:bCs/>
          <w:sz w:val="28"/>
          <w:szCs w:val="28"/>
          <w:u w:val="single"/>
        </w:rPr>
        <w:t>月</w:t>
      </w:r>
      <w:r>
        <w:rPr>
          <w:rFonts w:hint="eastAsia" w:ascii="宋体" w:hAnsi="宋体" w:cs="宋体"/>
          <w:b/>
          <w:bCs/>
          <w:sz w:val="28"/>
          <w:szCs w:val="28"/>
          <w:u w:val="single"/>
          <w:lang w:val="en-US" w:eastAsia="zh-CN"/>
        </w:rPr>
        <w:t>八</w:t>
      </w:r>
      <w:r>
        <w:rPr>
          <w:rFonts w:hint="eastAsia" w:ascii="宋体" w:hAnsi="宋体" w:cs="宋体"/>
          <w:b/>
          <w:bCs/>
          <w:sz w:val="28"/>
          <w:szCs w:val="28"/>
          <w:u w:val="single"/>
        </w:rPr>
        <w:t xml:space="preserve">日 </w:t>
      </w:r>
    </w:p>
    <w:p w14:paraId="48587389">
      <w:pPr>
        <w:widowControl/>
        <w:shd w:val="clear" w:color="auto" w:fill="FFFFFF"/>
        <w:spacing w:line="360" w:lineRule="auto"/>
        <w:ind w:right="105" w:rightChars="50"/>
        <w:jc w:val="left"/>
        <w:rPr>
          <w:rFonts w:hint="eastAsia" w:ascii="宋体" w:hAnsi="宋体" w:cs="宋体"/>
          <w:b/>
          <w:bCs/>
          <w:sz w:val="32"/>
          <w:szCs w:val="32"/>
          <w:u w:val="single"/>
        </w:rPr>
        <w:sectPr>
          <w:pgSz w:w="11906" w:h="16838"/>
          <w:pgMar w:top="1157" w:right="1293" w:bottom="1157" w:left="1689" w:header="851" w:footer="992" w:gutter="0"/>
          <w:cols w:space="0" w:num="1"/>
          <w:docGrid w:type="lines" w:linePitch="312" w:charSpace="0"/>
        </w:sectPr>
      </w:pPr>
    </w:p>
    <w:tbl>
      <w:tblPr>
        <w:tblStyle w:val="11"/>
        <w:tblpPr w:leftFromText="180" w:rightFromText="180" w:vertAnchor="text" w:horzAnchor="margin" w:tblpY="965"/>
        <w:tblOverlap w:val="never"/>
        <w:tblW w:w="9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7"/>
        <w:gridCol w:w="8588"/>
      </w:tblGrid>
      <w:tr w14:paraId="5722D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exact"/>
        </w:trPr>
        <w:tc>
          <w:tcPr>
            <w:tcW w:w="1297" w:type="dxa"/>
            <w:tcBorders>
              <w:top w:val="single" w:color="auto" w:sz="4" w:space="0"/>
              <w:left w:val="single" w:color="auto" w:sz="4" w:space="0"/>
              <w:bottom w:val="single" w:color="auto" w:sz="4" w:space="0"/>
              <w:right w:val="single" w:color="auto" w:sz="4" w:space="0"/>
            </w:tcBorders>
            <w:vAlign w:val="center"/>
          </w:tcPr>
          <w:p w14:paraId="0A539C93">
            <w:pPr>
              <w:spacing w:line="400" w:lineRule="exact"/>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工程名称</w:t>
            </w:r>
          </w:p>
        </w:tc>
        <w:tc>
          <w:tcPr>
            <w:tcW w:w="8588" w:type="dxa"/>
            <w:tcBorders>
              <w:top w:val="single" w:color="auto" w:sz="4" w:space="0"/>
              <w:left w:val="single" w:color="auto" w:sz="4" w:space="0"/>
              <w:bottom w:val="single" w:color="auto" w:sz="4" w:space="0"/>
              <w:right w:val="single" w:color="auto" w:sz="4" w:space="0"/>
            </w:tcBorders>
            <w:vAlign w:val="center"/>
          </w:tcPr>
          <w:p w14:paraId="44AA5F9D">
            <w:pPr>
              <w:widowControl/>
              <w:shd w:val="clear" w:color="auto" w:fill="FFFFFF"/>
              <w:wordWrap w:val="0"/>
              <w:spacing w:line="400" w:lineRule="exact"/>
              <w:ind w:right="105" w:rightChars="50"/>
              <w:jc w:val="left"/>
              <w:rPr>
                <w:rFonts w:hint="default" w:asciiTheme="minorEastAsia" w:hAnsiTheme="minorEastAsia" w:eastAsiaTheme="minorEastAsia" w:cstheme="minorEastAsia"/>
                <w:kern w:val="15"/>
                <w:sz w:val="24"/>
                <w:szCs w:val="24"/>
                <w:lang w:val="en-US" w:eastAsia="zh-CN"/>
              </w:rPr>
            </w:pPr>
            <w:r>
              <w:rPr>
                <w:rFonts w:hint="eastAsia" w:asciiTheme="minorEastAsia" w:hAnsiTheme="minorEastAsia" w:eastAsiaTheme="minorEastAsia" w:cstheme="minorEastAsia"/>
                <w:kern w:val="15"/>
                <w:sz w:val="24"/>
                <w:szCs w:val="24"/>
              </w:rPr>
              <w:t>A</w:t>
            </w:r>
            <w:r>
              <w:rPr>
                <w:rFonts w:hint="eastAsia" w:asciiTheme="minorEastAsia" w:hAnsiTheme="minorEastAsia" w:cstheme="minorEastAsia"/>
                <w:kern w:val="15"/>
                <w:sz w:val="24"/>
                <w:szCs w:val="24"/>
                <w:lang w:val="en-US" w:eastAsia="zh-CN"/>
              </w:rPr>
              <w:t>29研究所、A45</w:t>
            </w:r>
            <w:r>
              <w:rPr>
                <w:rFonts w:hint="eastAsia" w:ascii="宋体" w:hAnsi="宋体" w:eastAsia="宋体" w:cs="宋体"/>
                <w:kern w:val="15"/>
                <w:sz w:val="24"/>
                <w:szCs w:val="24"/>
                <w:lang w:val="en-US" w:eastAsia="zh-CN"/>
              </w:rPr>
              <w:t>～</w:t>
            </w:r>
            <w:r>
              <w:rPr>
                <w:rFonts w:hint="eastAsia" w:asciiTheme="minorEastAsia" w:hAnsiTheme="minorEastAsia" w:cstheme="minorEastAsia"/>
                <w:kern w:val="15"/>
                <w:sz w:val="24"/>
                <w:szCs w:val="24"/>
                <w:lang w:val="en-US" w:eastAsia="zh-CN"/>
              </w:rPr>
              <w:t>A48展厅、A49亭1</w:t>
            </w:r>
          </w:p>
        </w:tc>
      </w:tr>
      <w:tr w14:paraId="1B457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exact"/>
        </w:trPr>
        <w:tc>
          <w:tcPr>
            <w:tcW w:w="1297" w:type="dxa"/>
            <w:tcBorders>
              <w:top w:val="single" w:color="auto" w:sz="4" w:space="0"/>
              <w:left w:val="single" w:color="auto" w:sz="4" w:space="0"/>
              <w:bottom w:val="single" w:color="auto" w:sz="4" w:space="0"/>
              <w:right w:val="single" w:color="auto" w:sz="4" w:space="0"/>
            </w:tcBorders>
            <w:vAlign w:val="center"/>
          </w:tcPr>
          <w:p w14:paraId="6F366D6C">
            <w:pPr>
              <w:spacing w:line="400" w:lineRule="exact"/>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建设地点</w:t>
            </w:r>
          </w:p>
        </w:tc>
        <w:tc>
          <w:tcPr>
            <w:tcW w:w="8588" w:type="dxa"/>
            <w:tcBorders>
              <w:top w:val="single" w:color="auto" w:sz="4" w:space="0"/>
              <w:left w:val="single" w:color="auto" w:sz="4" w:space="0"/>
              <w:bottom w:val="single" w:color="auto" w:sz="4" w:space="0"/>
              <w:right w:val="single" w:color="auto" w:sz="4" w:space="0"/>
            </w:tcBorders>
            <w:vAlign w:val="center"/>
          </w:tcPr>
          <w:p w14:paraId="1610BD93">
            <w:pPr>
              <w:widowControl/>
              <w:shd w:val="clear" w:color="auto" w:fill="FFFFFF"/>
              <w:wordWrap w:val="0"/>
              <w:spacing w:line="400" w:lineRule="exact"/>
              <w:ind w:right="105" w:rightChars="50"/>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咸阳市泾河新区先锋大街东七路18号西安理工大学高科学院院内</w:t>
            </w:r>
          </w:p>
        </w:tc>
      </w:tr>
      <w:tr w14:paraId="702BA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exact"/>
        </w:trPr>
        <w:tc>
          <w:tcPr>
            <w:tcW w:w="1297" w:type="dxa"/>
            <w:tcBorders>
              <w:top w:val="single" w:color="auto" w:sz="4" w:space="0"/>
              <w:left w:val="single" w:color="auto" w:sz="4" w:space="0"/>
              <w:bottom w:val="single" w:color="auto" w:sz="4" w:space="0"/>
              <w:right w:val="single" w:color="auto" w:sz="4" w:space="0"/>
            </w:tcBorders>
            <w:vAlign w:val="center"/>
          </w:tcPr>
          <w:p w14:paraId="52B06268">
            <w:pPr>
              <w:spacing w:line="400" w:lineRule="exact"/>
              <w:jc w:val="cente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招标方式</w:t>
            </w:r>
          </w:p>
        </w:tc>
        <w:tc>
          <w:tcPr>
            <w:tcW w:w="8588" w:type="dxa"/>
            <w:tcBorders>
              <w:top w:val="single" w:color="auto" w:sz="4" w:space="0"/>
              <w:left w:val="single" w:color="auto" w:sz="4" w:space="0"/>
              <w:bottom w:val="single" w:color="auto" w:sz="4" w:space="0"/>
              <w:right w:val="single" w:color="auto" w:sz="4" w:space="0"/>
            </w:tcBorders>
            <w:vAlign w:val="center"/>
          </w:tcPr>
          <w:p w14:paraId="53BC0C2B">
            <w:pPr>
              <w:pStyle w:val="7"/>
              <w:pBdr>
                <w:bottom w:val="none" w:color="auto" w:sz="0" w:space="0"/>
              </w:pBdr>
              <w:tabs>
                <w:tab w:val="left" w:pos="420"/>
              </w:tabs>
              <w:snapToGrid/>
              <w:spacing w:line="400" w:lineRule="exact"/>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公开招标。</w:t>
            </w:r>
          </w:p>
        </w:tc>
      </w:tr>
      <w:tr w14:paraId="71769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exact"/>
        </w:trPr>
        <w:tc>
          <w:tcPr>
            <w:tcW w:w="1297" w:type="dxa"/>
            <w:tcBorders>
              <w:top w:val="single" w:color="auto" w:sz="4" w:space="0"/>
              <w:left w:val="single" w:color="auto" w:sz="4" w:space="0"/>
              <w:bottom w:val="single" w:color="auto" w:sz="4" w:space="0"/>
              <w:right w:val="single" w:color="auto" w:sz="4" w:space="0"/>
            </w:tcBorders>
            <w:vAlign w:val="center"/>
          </w:tcPr>
          <w:p w14:paraId="558D8DFF">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承包方式</w:t>
            </w:r>
          </w:p>
        </w:tc>
        <w:tc>
          <w:tcPr>
            <w:tcW w:w="8588" w:type="dxa"/>
            <w:tcBorders>
              <w:top w:val="single" w:color="auto" w:sz="4" w:space="0"/>
              <w:left w:val="single" w:color="auto" w:sz="4" w:space="0"/>
              <w:bottom w:val="single" w:color="auto" w:sz="4" w:space="0"/>
              <w:right w:val="single" w:color="auto" w:sz="4" w:space="0"/>
            </w:tcBorders>
            <w:vAlign w:val="center"/>
          </w:tcPr>
          <w:p w14:paraId="328D4AAD">
            <w:pPr>
              <w:keepNext w:val="0"/>
              <w:keepLines w:val="0"/>
              <w:pageBreakBefore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包工、包料、包安全、包工期、包质量、包文明施工、</w:t>
            </w:r>
            <w:r>
              <w:rPr>
                <w:rFonts w:hint="eastAsia" w:asciiTheme="minorEastAsia" w:hAnsiTheme="minorEastAsia" w:eastAsiaTheme="minorEastAsia" w:cstheme="minorEastAsia"/>
                <w:b/>
                <w:bCs/>
                <w:sz w:val="24"/>
                <w:szCs w:val="24"/>
                <w:lang w:val="en-US" w:eastAsia="zh-CN"/>
              </w:rPr>
              <w:t>包竣工</w:t>
            </w:r>
            <w:r>
              <w:rPr>
                <w:rFonts w:hint="eastAsia" w:asciiTheme="minorEastAsia" w:hAnsiTheme="minorEastAsia" w:eastAsiaTheme="minorEastAsia" w:cstheme="minorEastAsia"/>
                <w:b/>
                <w:bCs/>
                <w:sz w:val="24"/>
                <w:szCs w:val="24"/>
              </w:rPr>
              <w:t>验收工作（包括</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lang w:val="en-US" w:eastAsia="zh-CN"/>
              </w:rPr>
              <w:t>进场材料的复试、施工试验、专项检测与验收、</w:t>
            </w:r>
            <w:r>
              <w:rPr>
                <w:rFonts w:hint="eastAsia" w:asciiTheme="minorEastAsia" w:hAnsiTheme="minorEastAsia" w:eastAsiaTheme="minorEastAsia" w:cstheme="minorEastAsia"/>
                <w:b/>
                <w:bCs/>
                <w:sz w:val="24"/>
                <w:szCs w:val="24"/>
              </w:rPr>
              <w:t>竣工资料）</w:t>
            </w:r>
          </w:p>
        </w:tc>
      </w:tr>
      <w:tr w14:paraId="048DB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1" w:hRule="exact"/>
        </w:trPr>
        <w:tc>
          <w:tcPr>
            <w:tcW w:w="1297" w:type="dxa"/>
            <w:tcBorders>
              <w:top w:val="single" w:color="auto" w:sz="4" w:space="0"/>
              <w:left w:val="single" w:color="auto" w:sz="4" w:space="0"/>
              <w:bottom w:val="single" w:color="auto" w:sz="4" w:space="0"/>
              <w:right w:val="single" w:color="auto" w:sz="4" w:space="0"/>
            </w:tcBorders>
            <w:vAlign w:val="center"/>
          </w:tcPr>
          <w:p w14:paraId="6E6EEDE9">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cstheme="minorEastAsia"/>
                <w:bCs/>
                <w:sz w:val="24"/>
                <w:szCs w:val="24"/>
                <w:lang w:val="en-US" w:eastAsia="zh-CN"/>
              </w:rPr>
              <w:t>设计</w:t>
            </w:r>
            <w:r>
              <w:rPr>
                <w:rFonts w:hint="eastAsia" w:asciiTheme="minorEastAsia" w:hAnsiTheme="minorEastAsia" w:eastAsiaTheme="minorEastAsia" w:cstheme="minorEastAsia"/>
                <w:bCs/>
                <w:sz w:val="24"/>
                <w:szCs w:val="24"/>
              </w:rPr>
              <w:t>概况</w:t>
            </w:r>
          </w:p>
        </w:tc>
        <w:tc>
          <w:tcPr>
            <w:tcW w:w="8588" w:type="dxa"/>
            <w:tcBorders>
              <w:top w:val="single" w:color="auto" w:sz="4" w:space="0"/>
              <w:left w:val="single" w:color="auto" w:sz="4" w:space="0"/>
              <w:bottom w:val="single" w:color="auto" w:sz="4" w:space="0"/>
              <w:right w:val="single" w:color="auto" w:sz="4" w:space="0"/>
            </w:tcBorders>
            <w:vAlign w:val="center"/>
          </w:tcPr>
          <w:p w14:paraId="3BA25774">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vertAlign w:val="baseline"/>
                <w:lang w:val="en-US" w:eastAsia="zh-CN"/>
              </w:rPr>
              <w:t>1</w:t>
            </w:r>
            <w:r>
              <w:rPr>
                <w:rFonts w:hint="eastAsia" w:eastAsia="宋体"/>
                <w:sz w:val="24"/>
                <w:vertAlign w:val="baseline"/>
                <w:lang w:val="en-US" w:eastAsia="zh-CN"/>
              </w:rPr>
              <w:t>、屋面保温层：粘贴180厚泡沫砼保温板，燃烧性能B2级，K=0.27</w:t>
            </w:r>
            <w:r>
              <w:rPr>
                <w:rFonts w:hint="default" w:ascii="Arial" w:hAnsi="Arial" w:eastAsia="宋体" w:cs="Arial"/>
                <w:sz w:val="24"/>
                <w:vertAlign w:val="baseline"/>
                <w:lang w:val="en-US" w:eastAsia="zh-CN"/>
              </w:rPr>
              <w:t>≤</w:t>
            </w:r>
            <w:r>
              <w:rPr>
                <w:rFonts w:hint="eastAsia" w:eastAsia="宋体"/>
                <w:sz w:val="24"/>
                <w:vertAlign w:val="baseline"/>
                <w:lang w:val="en-US" w:eastAsia="zh-CN"/>
              </w:rPr>
              <w:t>0.30</w:t>
            </w:r>
            <w:r>
              <w:rPr>
                <w:rFonts w:hint="eastAsia" w:ascii="宋体" w:hAnsi="宋体" w:eastAsia="宋体" w:cs="宋体"/>
                <w:sz w:val="24"/>
                <w:vertAlign w:val="baseline"/>
                <w:lang w:val="en-US" w:eastAsia="zh-CN"/>
              </w:rPr>
              <w:t>[</w:t>
            </w:r>
            <w:r>
              <w:rPr>
                <w:rFonts w:hint="eastAsia" w:eastAsia="宋体"/>
                <w:sz w:val="24"/>
                <w:vertAlign w:val="baseline"/>
                <w:lang w:val="en-US" w:eastAsia="zh-CN"/>
              </w:rPr>
              <w:t>W/（M.K</w:t>
            </w:r>
            <w:r>
              <w:rPr>
                <w:rFonts w:hint="eastAsia" w:eastAsia="宋体"/>
                <w:sz w:val="24"/>
                <w:vertAlign w:val="superscript"/>
                <w:lang w:val="en-US" w:eastAsia="zh-CN"/>
              </w:rPr>
              <w:t>2</w:t>
            </w:r>
            <w:r>
              <w:rPr>
                <w:rFonts w:hint="eastAsia" w:eastAsia="宋体"/>
                <w:sz w:val="24"/>
                <w:vertAlign w:val="baseline"/>
                <w:lang w:val="en-US" w:eastAsia="zh-CN"/>
              </w:rPr>
              <w:t>）</w:t>
            </w:r>
            <w:r>
              <w:rPr>
                <w:rFonts w:hint="eastAsia" w:ascii="宋体" w:hAnsi="宋体" w:eastAsia="宋体" w:cs="宋体"/>
                <w:sz w:val="24"/>
                <w:vertAlign w:val="baseline"/>
                <w:lang w:val="en-US" w:eastAsia="zh-CN"/>
              </w:rPr>
              <w:t>]。2、外墙保温层：1）抹粘结砂浆；2）粘贴</w:t>
            </w:r>
            <w:r>
              <w:rPr>
                <w:rFonts w:hint="eastAsia" w:asciiTheme="minorEastAsia" w:hAnsiTheme="minorEastAsia" w:eastAsiaTheme="minorEastAsia" w:cstheme="minorEastAsia"/>
                <w:sz w:val="24"/>
                <w:vertAlign w:val="baseline"/>
                <w:lang w:val="en-US" w:eastAsia="zh-CN"/>
              </w:rPr>
              <w:t>80</w:t>
            </w:r>
            <w:r>
              <w:rPr>
                <w:rFonts w:hint="eastAsia" w:eastAsia="宋体"/>
                <w:sz w:val="24"/>
                <w:vertAlign w:val="baseline"/>
                <w:lang w:val="en-US" w:eastAsia="zh-CN"/>
              </w:rPr>
              <w:t>厚水泥基泡沫保温板，燃烧性能</w:t>
            </w:r>
            <w:r>
              <w:rPr>
                <w:rFonts w:hint="eastAsia" w:asciiTheme="minorEastAsia" w:hAnsiTheme="minorEastAsia" w:eastAsiaTheme="minorEastAsia" w:cstheme="minorEastAsia"/>
                <w:sz w:val="24"/>
                <w:vertAlign w:val="baseline"/>
                <w:lang w:val="en-US" w:eastAsia="zh-CN"/>
              </w:rPr>
              <w:t>A级，K=0.44≤0.45[W/（M.K</w:t>
            </w:r>
            <w:r>
              <w:rPr>
                <w:rFonts w:hint="eastAsia" w:asciiTheme="minorEastAsia" w:hAnsiTheme="minorEastAsia" w:eastAsiaTheme="minorEastAsia" w:cstheme="minorEastAsia"/>
                <w:sz w:val="24"/>
                <w:vertAlign w:val="superscript"/>
                <w:lang w:val="en-US" w:eastAsia="zh-CN"/>
              </w:rPr>
              <w:t>2</w:t>
            </w:r>
            <w:r>
              <w:rPr>
                <w:rFonts w:hint="eastAsia" w:asciiTheme="minorEastAsia" w:hAnsiTheme="minorEastAsia" w:eastAsiaTheme="minorEastAsia" w:cstheme="minorEastAsia"/>
                <w:sz w:val="24"/>
                <w:vertAlign w:val="baseline"/>
                <w:lang w:val="en-US" w:eastAsia="zh-CN"/>
              </w:rPr>
              <w:t>）</w:t>
            </w:r>
            <w:r>
              <w:rPr>
                <w:rFonts w:hint="eastAsia" w:ascii="宋体" w:hAnsi="宋体" w:eastAsia="宋体" w:cs="宋体"/>
                <w:sz w:val="24"/>
                <w:vertAlign w:val="baseline"/>
                <w:lang w:val="en-US" w:eastAsia="zh-CN"/>
              </w:rPr>
              <w:t>]；3）5mm厚抹面胶浆内置耐碱玻纤网格布；4）</w:t>
            </w:r>
            <w:r>
              <w:rPr>
                <w:rFonts w:hint="eastAsia" w:asciiTheme="minorEastAsia" w:hAnsiTheme="minorEastAsia" w:eastAsiaTheme="minorEastAsia" w:cstheme="minorEastAsia"/>
                <w:sz w:val="24"/>
                <w:szCs w:val="24"/>
              </w:rPr>
              <w:t>安装固定锚栓</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5）抹1.5厚外墙专用透汽性聚合物水泥防水涂料（0.3Mpa，30min不透水，水蒸汽透过量</w:t>
            </w:r>
            <w:r>
              <w:rPr>
                <w:rFonts w:hint="default" w:ascii="Arial" w:hAnsi="Arial" w:cs="Arial"/>
                <w:sz w:val="24"/>
                <w:szCs w:val="24"/>
                <w:lang w:val="en-US" w:eastAsia="zh-CN"/>
              </w:rPr>
              <w:t>≥</w:t>
            </w:r>
            <w:r>
              <w:rPr>
                <w:rFonts w:hint="eastAsia" w:asciiTheme="minorEastAsia" w:hAnsiTheme="minorEastAsia" w:eastAsiaTheme="minorEastAsia" w:cstheme="minorEastAsia"/>
                <w:sz w:val="24"/>
                <w:szCs w:val="24"/>
                <w:lang w:val="en-US" w:eastAsia="zh-CN"/>
              </w:rPr>
              <w:t>50g</w:t>
            </w:r>
            <w:r>
              <w:rPr>
                <w:rFonts w:hint="eastAsia" w:ascii="Arial" w:hAnsi="Arial" w:cs="Arial"/>
                <w:sz w:val="24"/>
                <w:szCs w:val="24"/>
                <w:lang w:val="en-US" w:eastAsia="zh-CN"/>
              </w:rPr>
              <w:t>/</w:t>
            </w:r>
            <w:r>
              <w:rPr>
                <w:rFonts w:hint="eastAsia" w:ascii="宋体" w:hAnsi="宋体" w:eastAsia="宋体" w:cs="宋体"/>
                <w:sz w:val="24"/>
                <w:szCs w:val="24"/>
                <w:lang w:val="en-US" w:eastAsia="zh-CN"/>
              </w:rPr>
              <w:t>㎡、24H</w:t>
            </w: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3、外墙真石漆面层：1）</w:t>
            </w:r>
            <w:r>
              <w:rPr>
                <w:rFonts w:hint="eastAsia" w:asciiTheme="minorEastAsia" w:hAnsiTheme="minorEastAsia" w:eastAsiaTheme="minorEastAsia" w:cstheme="minorEastAsia"/>
                <w:sz w:val="24"/>
                <w:szCs w:val="24"/>
              </w:rPr>
              <w:t>抹柔性耐水腻子</w:t>
            </w:r>
            <w:r>
              <w:rPr>
                <w:rFonts w:hint="eastAsia" w:asciiTheme="minorEastAsia" w:hAnsiTheme="minorEastAsia" w:cstheme="minorEastAsia"/>
                <w:sz w:val="24"/>
                <w:szCs w:val="24"/>
                <w:lang w:val="en-US" w:eastAsia="zh-CN"/>
              </w:rPr>
              <w:t>两遍；2）底漆一遍，主涂层两遍。</w:t>
            </w:r>
          </w:p>
          <w:p w14:paraId="741BBF17">
            <w:pPr>
              <w:pStyle w:val="7"/>
              <w:keepNext w:val="0"/>
              <w:keepLines w:val="0"/>
              <w:pageBreakBefore w:val="0"/>
              <w:widowControl w:val="0"/>
              <w:pBdr>
                <w:bottom w:val="none" w:color="auto" w:sz="0" w:space="0"/>
              </w:pBdr>
              <w:tabs>
                <w:tab w:val="left" w:pos="420"/>
              </w:tabs>
              <w:kinsoku/>
              <w:wordWrap/>
              <w:overflowPunct/>
              <w:topLinePunct w:val="0"/>
              <w:autoSpaceDE/>
              <w:autoSpaceDN/>
              <w:bidi w:val="0"/>
              <w:adjustRightInd/>
              <w:snapToGrid/>
              <w:spacing w:line="360" w:lineRule="exact"/>
              <w:jc w:val="both"/>
              <w:textAlignment w:val="auto"/>
              <w:rPr>
                <w:rFonts w:hint="default" w:asciiTheme="minorEastAsia" w:hAnsiTheme="minorEastAsia" w:eastAsiaTheme="minorEastAsia" w:cstheme="minorEastAsia"/>
                <w:sz w:val="24"/>
                <w:szCs w:val="24"/>
                <w:vertAlign w:val="baseline"/>
                <w:lang w:val="en-US" w:eastAsia="zh-CN"/>
              </w:rPr>
            </w:pPr>
          </w:p>
        </w:tc>
      </w:tr>
      <w:tr w14:paraId="1B1BD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exact"/>
        </w:trPr>
        <w:tc>
          <w:tcPr>
            <w:tcW w:w="1297" w:type="dxa"/>
            <w:tcBorders>
              <w:top w:val="single" w:color="auto" w:sz="4" w:space="0"/>
              <w:left w:val="single" w:color="auto" w:sz="4" w:space="0"/>
              <w:bottom w:val="single" w:color="auto" w:sz="4" w:space="0"/>
              <w:right w:val="single" w:color="auto" w:sz="4" w:space="0"/>
            </w:tcBorders>
            <w:vAlign w:val="center"/>
          </w:tcPr>
          <w:p w14:paraId="4BB80B37">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招标范围</w:t>
            </w:r>
          </w:p>
        </w:tc>
        <w:tc>
          <w:tcPr>
            <w:tcW w:w="8588" w:type="dxa"/>
            <w:tcBorders>
              <w:top w:val="single" w:color="auto" w:sz="4" w:space="0"/>
              <w:left w:val="single" w:color="auto" w:sz="4" w:space="0"/>
              <w:bottom w:val="single" w:color="auto" w:sz="4" w:space="0"/>
              <w:right w:val="single" w:color="auto" w:sz="4" w:space="0"/>
            </w:tcBorders>
            <w:vAlign w:val="center"/>
          </w:tcPr>
          <w:p w14:paraId="6E9311B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Cs/>
                <w:snapToGrid w:val="0"/>
                <w:sz w:val="24"/>
                <w:szCs w:val="24"/>
              </w:rPr>
            </w:pPr>
            <w:r>
              <w:rPr>
                <w:rFonts w:hint="eastAsia" w:asciiTheme="minorEastAsia" w:hAnsiTheme="minorEastAsia" w:eastAsiaTheme="minorEastAsia" w:cstheme="minorEastAsia"/>
                <w:color w:val="000000" w:themeColor="text1"/>
                <w:sz w:val="24"/>
                <w:szCs w:val="24"/>
              </w:rPr>
              <w:t>设计图纸内的</w:t>
            </w:r>
            <w:r>
              <w:rPr>
                <w:rFonts w:hint="eastAsia" w:asciiTheme="minorEastAsia" w:hAnsiTheme="minorEastAsia" w:cstheme="minorEastAsia"/>
                <w:color w:val="000000" w:themeColor="text1"/>
                <w:sz w:val="24"/>
                <w:szCs w:val="24"/>
                <w:lang w:val="en-US" w:eastAsia="zh-CN"/>
              </w:rPr>
              <w:t>屋面与</w:t>
            </w:r>
            <w:r>
              <w:rPr>
                <w:rFonts w:hint="eastAsia" w:asciiTheme="minorEastAsia" w:hAnsiTheme="minorEastAsia" w:eastAsiaTheme="minorEastAsia" w:cstheme="minorEastAsia"/>
                <w:color w:val="000000" w:themeColor="text1"/>
                <w:sz w:val="24"/>
                <w:szCs w:val="24"/>
              </w:rPr>
              <w:t>外墙保温板的安装、外墙</w:t>
            </w:r>
            <w:r>
              <w:rPr>
                <w:rFonts w:hint="eastAsia" w:asciiTheme="minorEastAsia" w:hAnsiTheme="minorEastAsia" w:cstheme="minorEastAsia"/>
                <w:color w:val="000000" w:themeColor="text1"/>
                <w:sz w:val="24"/>
                <w:szCs w:val="24"/>
                <w:lang w:val="en-US" w:eastAsia="zh-CN"/>
              </w:rPr>
              <w:t>面</w:t>
            </w:r>
            <w:r>
              <w:rPr>
                <w:rFonts w:hint="eastAsia" w:asciiTheme="minorEastAsia" w:hAnsiTheme="minorEastAsia" w:eastAsiaTheme="minorEastAsia" w:cstheme="minorEastAsia"/>
                <w:color w:val="000000" w:themeColor="text1"/>
                <w:sz w:val="24"/>
                <w:szCs w:val="24"/>
              </w:rPr>
              <w:t>真石漆喷涂、各类材料的复检以及工程维保等工作内容。</w:t>
            </w:r>
          </w:p>
        </w:tc>
      </w:tr>
      <w:tr w14:paraId="21AC0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exact"/>
        </w:trPr>
        <w:tc>
          <w:tcPr>
            <w:tcW w:w="1297" w:type="dxa"/>
            <w:tcBorders>
              <w:top w:val="single" w:color="auto" w:sz="4" w:space="0"/>
              <w:left w:val="single" w:color="auto" w:sz="4" w:space="0"/>
              <w:bottom w:val="single" w:color="auto" w:sz="4" w:space="0"/>
              <w:right w:val="single" w:color="auto" w:sz="4" w:space="0"/>
            </w:tcBorders>
            <w:vAlign w:val="center"/>
          </w:tcPr>
          <w:p w14:paraId="15246158">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报价方式</w:t>
            </w:r>
          </w:p>
        </w:tc>
        <w:tc>
          <w:tcPr>
            <w:tcW w:w="8588" w:type="dxa"/>
            <w:tcBorders>
              <w:top w:val="single" w:color="auto" w:sz="4" w:space="0"/>
              <w:left w:val="single" w:color="auto" w:sz="4" w:space="0"/>
              <w:bottom w:val="single" w:color="auto" w:sz="4" w:space="0"/>
              <w:right w:val="single" w:color="auto" w:sz="4" w:space="0"/>
            </w:tcBorders>
            <w:vAlign w:val="center"/>
          </w:tcPr>
          <w:p w14:paraId="2FB72FA8">
            <w:pPr>
              <w:keepNext w:val="0"/>
              <w:keepLines w:val="0"/>
              <w:pageBreakBefore w:val="0"/>
              <w:widowControl w:val="0"/>
              <w:tabs>
                <w:tab w:val="left" w:pos="180"/>
                <w:tab w:val="left" w:pos="360"/>
              </w:tabs>
              <w:kinsoku/>
              <w:wordWrap/>
              <w:overflowPunct/>
              <w:topLinePunct w:val="0"/>
              <w:autoSpaceDE/>
              <w:autoSpaceDN/>
              <w:bidi w:val="0"/>
              <w:adjustRightInd/>
              <w:snapToGrid/>
              <w:spacing w:line="360" w:lineRule="exact"/>
              <w:ind w:left="482" w:hanging="482" w:hanging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rPr>
              <w:t>按市场价计价</w:t>
            </w:r>
            <w:r>
              <w:rPr>
                <w:rFonts w:hint="eastAsia" w:asciiTheme="minorEastAsia" w:hAnsiTheme="minorEastAsia" w:cstheme="minorEastAsia"/>
                <w:b/>
                <w:bCs/>
                <w:sz w:val="24"/>
                <w:szCs w:val="24"/>
                <w:lang w:eastAsia="zh-CN"/>
              </w:rPr>
              <w:t>（</w:t>
            </w:r>
            <w:r>
              <w:rPr>
                <w:rFonts w:hint="eastAsia" w:asciiTheme="minorEastAsia" w:hAnsiTheme="minorEastAsia" w:cstheme="minorEastAsia"/>
                <w:b/>
                <w:bCs/>
                <w:sz w:val="24"/>
                <w:szCs w:val="24"/>
                <w:lang w:val="en-US" w:eastAsia="zh-CN"/>
              </w:rPr>
              <w:t>详见第四部分“工程报价单”</w:t>
            </w:r>
          </w:p>
        </w:tc>
      </w:tr>
      <w:tr w14:paraId="6E4BC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exact"/>
        </w:trPr>
        <w:tc>
          <w:tcPr>
            <w:tcW w:w="1297" w:type="dxa"/>
            <w:tcBorders>
              <w:top w:val="single" w:color="auto" w:sz="4" w:space="0"/>
              <w:left w:val="single" w:color="auto" w:sz="4" w:space="0"/>
              <w:bottom w:val="single" w:color="auto" w:sz="4" w:space="0"/>
              <w:right w:val="single" w:color="auto" w:sz="4" w:space="0"/>
            </w:tcBorders>
            <w:vAlign w:val="center"/>
          </w:tcPr>
          <w:p w14:paraId="05EA0590">
            <w:pPr>
              <w:keepNext w:val="0"/>
              <w:keepLines w:val="0"/>
              <w:pageBreakBefore w:val="0"/>
              <w:kinsoku/>
              <w:wordWrap/>
              <w:overflowPunct/>
              <w:topLinePunct w:val="0"/>
              <w:autoSpaceDE/>
              <w:autoSpaceDN/>
              <w:bidi w:val="0"/>
              <w:adjustRightInd/>
              <w:snapToGrid/>
              <w:spacing w:line="360" w:lineRule="exact"/>
              <w:jc w:val="both"/>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质量标准</w:t>
            </w:r>
          </w:p>
          <w:p w14:paraId="099386FE">
            <w:pPr>
              <w:keepNext w:val="0"/>
              <w:keepLines w:val="0"/>
              <w:pageBreakBefore w:val="0"/>
              <w:kinsoku/>
              <w:wordWrap/>
              <w:overflowPunct/>
              <w:topLinePunct w:val="0"/>
              <w:autoSpaceDE/>
              <w:autoSpaceDN/>
              <w:bidi w:val="0"/>
              <w:adjustRightInd/>
              <w:snapToGrid/>
              <w:spacing w:line="360" w:lineRule="exact"/>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Cs/>
                <w:sz w:val="24"/>
                <w:szCs w:val="24"/>
                <w:lang w:val="en-US" w:eastAsia="zh-CN"/>
              </w:rPr>
              <w:t>及等级</w:t>
            </w:r>
          </w:p>
        </w:tc>
        <w:tc>
          <w:tcPr>
            <w:tcW w:w="8588" w:type="dxa"/>
            <w:tcBorders>
              <w:top w:val="single" w:color="auto" w:sz="4" w:space="0"/>
              <w:left w:val="single" w:color="auto" w:sz="4" w:space="0"/>
              <w:bottom w:val="single" w:color="auto" w:sz="4" w:space="0"/>
              <w:right w:val="single" w:color="auto" w:sz="4" w:space="0"/>
            </w:tcBorders>
            <w:vAlign w:val="center"/>
          </w:tcPr>
          <w:p w14:paraId="7BAE71AC">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themeColor="text1"/>
                <w:sz w:val="24"/>
                <w:szCs w:val="24"/>
                <w:lang w:val="en-US" w:eastAsia="zh-CN"/>
              </w:rPr>
              <w:t>执行标准：1、建筑工程施工质量验收统一标准(GB50300—2013)</w:t>
            </w: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cstheme="minorEastAsia"/>
                <w:color w:val="000000" w:themeColor="text1"/>
                <w:sz w:val="24"/>
                <w:szCs w:val="24"/>
                <w:lang w:val="en-US" w:eastAsia="zh-CN"/>
              </w:rPr>
              <w:t>2、建筑装饰装修工程质量验收规范(GB50210—2018),3、屋面工程施工质量验收规范（GB50207—2012）；</w:t>
            </w:r>
            <w:r>
              <w:rPr>
                <w:rFonts w:hint="eastAsia" w:asciiTheme="minorEastAsia" w:hAnsiTheme="minorEastAsia" w:eastAsiaTheme="minorEastAsia" w:cstheme="minorEastAsia"/>
                <w:color w:val="000000" w:themeColor="text1"/>
                <w:sz w:val="24"/>
                <w:szCs w:val="24"/>
              </w:rPr>
              <w:t>质量等级为“合格”。</w:t>
            </w:r>
          </w:p>
        </w:tc>
      </w:tr>
      <w:tr w14:paraId="492BD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exact"/>
        </w:trPr>
        <w:tc>
          <w:tcPr>
            <w:tcW w:w="1297" w:type="dxa"/>
            <w:tcBorders>
              <w:top w:val="single" w:color="auto" w:sz="4" w:space="0"/>
              <w:left w:val="single" w:color="auto" w:sz="4" w:space="0"/>
              <w:bottom w:val="single" w:color="auto" w:sz="4" w:space="0"/>
              <w:right w:val="single" w:color="auto" w:sz="4" w:space="0"/>
            </w:tcBorders>
            <w:vAlign w:val="center"/>
          </w:tcPr>
          <w:p w14:paraId="3F3B3EE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投标有</w:t>
            </w:r>
          </w:p>
          <w:p w14:paraId="6BC032C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效期</w:t>
            </w:r>
          </w:p>
        </w:tc>
        <w:tc>
          <w:tcPr>
            <w:tcW w:w="8588" w:type="dxa"/>
            <w:tcBorders>
              <w:top w:val="single" w:color="auto" w:sz="4" w:space="0"/>
              <w:left w:val="single" w:color="auto" w:sz="4" w:space="0"/>
              <w:bottom w:val="single" w:color="auto" w:sz="4" w:space="0"/>
              <w:right w:val="single" w:color="auto" w:sz="4" w:space="0"/>
            </w:tcBorders>
            <w:vAlign w:val="center"/>
          </w:tcPr>
          <w:p w14:paraId="476A041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投标书递交后</w:t>
            </w:r>
            <w:r>
              <w:rPr>
                <w:rFonts w:hint="eastAsia" w:asciiTheme="minorEastAsia" w:hAnsiTheme="minorEastAsia" w:eastAsiaTheme="minorEastAsia" w:cstheme="minorEastAsia"/>
                <w:sz w:val="24"/>
                <w:szCs w:val="24"/>
                <w:u w:val="single"/>
              </w:rPr>
              <w:t>30</w:t>
            </w:r>
            <w:r>
              <w:rPr>
                <w:rFonts w:hint="eastAsia" w:asciiTheme="minorEastAsia" w:hAnsiTheme="minorEastAsia" w:eastAsiaTheme="minorEastAsia" w:cstheme="minorEastAsia"/>
                <w:sz w:val="24"/>
                <w:szCs w:val="24"/>
              </w:rPr>
              <w:t xml:space="preserve">天内有效。 </w:t>
            </w:r>
          </w:p>
        </w:tc>
      </w:tr>
      <w:tr w14:paraId="1B37B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exact"/>
        </w:trPr>
        <w:tc>
          <w:tcPr>
            <w:tcW w:w="1297" w:type="dxa"/>
            <w:tcBorders>
              <w:top w:val="single" w:color="auto" w:sz="4" w:space="0"/>
              <w:left w:val="single" w:color="auto" w:sz="4" w:space="0"/>
              <w:bottom w:val="single" w:color="auto" w:sz="4" w:space="0"/>
              <w:right w:val="single" w:color="auto" w:sz="4" w:space="0"/>
            </w:tcBorders>
            <w:vAlign w:val="center"/>
          </w:tcPr>
          <w:p w14:paraId="33139AD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单位资质</w:t>
            </w:r>
          </w:p>
          <w:p w14:paraId="1226F54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及其他要求</w:t>
            </w:r>
          </w:p>
        </w:tc>
        <w:tc>
          <w:tcPr>
            <w:tcW w:w="8588" w:type="dxa"/>
            <w:tcBorders>
              <w:top w:val="single" w:color="auto" w:sz="4" w:space="0"/>
              <w:left w:val="single" w:color="auto" w:sz="4" w:space="0"/>
              <w:bottom w:val="single" w:color="auto" w:sz="4" w:space="0"/>
              <w:right w:val="single" w:color="auto" w:sz="4" w:space="0"/>
            </w:tcBorders>
            <w:vAlign w:val="center"/>
          </w:tcPr>
          <w:p w14:paraId="7B9D7FB5">
            <w:pPr>
              <w:pStyle w:val="7"/>
              <w:keepNext w:val="0"/>
              <w:keepLines w:val="0"/>
              <w:pageBreakBefore w:val="0"/>
              <w:widowControl w:val="0"/>
              <w:numPr>
                <w:ilvl w:val="0"/>
                <w:numId w:val="1"/>
              </w:numPr>
              <w:pBdr>
                <w:bottom w:val="none" w:color="auto" w:sz="0" w:space="0"/>
              </w:pBdr>
              <w:tabs>
                <w:tab w:val="left" w:pos="420"/>
              </w:tabs>
              <w:kinsoku/>
              <w:wordWrap/>
              <w:overflowPunct/>
              <w:topLinePunct w:val="0"/>
              <w:autoSpaceDE/>
              <w:autoSpaceDN/>
              <w:bidi w:val="0"/>
              <w:adjustRightInd/>
              <w:snapToGrid/>
              <w:spacing w:line="360" w:lineRule="exact"/>
              <w:jc w:val="both"/>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具有装修施工二级或建筑工程总承包三级</w:t>
            </w:r>
            <w:r>
              <w:rPr>
                <w:rFonts w:hint="eastAsia" w:asciiTheme="minorEastAsia" w:hAnsiTheme="minorEastAsia" w:cstheme="minorEastAsia"/>
                <w:b/>
                <w:bCs/>
                <w:sz w:val="24"/>
                <w:szCs w:val="24"/>
                <w:lang w:val="en-US" w:eastAsia="zh-CN"/>
              </w:rPr>
              <w:t>及</w:t>
            </w:r>
            <w:r>
              <w:rPr>
                <w:rFonts w:hint="eastAsia" w:asciiTheme="minorEastAsia" w:hAnsiTheme="minorEastAsia" w:eastAsiaTheme="minorEastAsia" w:cstheme="minorEastAsia"/>
                <w:b/>
                <w:bCs/>
                <w:sz w:val="24"/>
                <w:szCs w:val="24"/>
              </w:rPr>
              <w:t>以上资质的企业</w:t>
            </w:r>
          </w:p>
          <w:p w14:paraId="643942CE">
            <w:pPr>
              <w:keepNext w:val="0"/>
              <w:keepLines w:val="0"/>
              <w:pageBreakBefore w:val="0"/>
              <w:widowControl w:val="0"/>
              <w:tabs>
                <w:tab w:val="left" w:pos="180"/>
              </w:tabs>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2、近</w:t>
            </w:r>
            <w:r>
              <w:rPr>
                <w:rFonts w:hint="eastAsia" w:asciiTheme="minorEastAsia" w:hAnsiTheme="minorEastAsia" w:cstheme="minorEastAsia"/>
                <w:sz w:val="24"/>
                <w:szCs w:val="24"/>
                <w:lang w:val="en-US" w:eastAsia="zh-CN"/>
              </w:rPr>
              <w:t>五</w:t>
            </w:r>
            <w:r>
              <w:rPr>
                <w:rFonts w:hint="eastAsia" w:asciiTheme="minorEastAsia" w:hAnsiTheme="minorEastAsia" w:eastAsiaTheme="minorEastAsia" w:cstheme="minorEastAsia"/>
                <w:sz w:val="24"/>
                <w:szCs w:val="24"/>
              </w:rPr>
              <w:t>年业绩一览表；</w:t>
            </w:r>
          </w:p>
          <w:p w14:paraId="03C4C303">
            <w:pPr>
              <w:keepNext w:val="0"/>
              <w:keepLines w:val="0"/>
              <w:pageBreakBefore w:val="0"/>
              <w:widowControl w:val="0"/>
              <w:tabs>
                <w:tab w:val="left" w:pos="180"/>
                <w:tab w:val="left" w:pos="360"/>
              </w:tabs>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3公司营业执照、资质</w:t>
            </w:r>
            <w:r>
              <w:rPr>
                <w:rFonts w:hint="eastAsia" w:asciiTheme="minorEastAsia" w:hAnsiTheme="minorEastAsia" w:eastAsiaTheme="minorEastAsia" w:cstheme="minorEastAsia"/>
                <w:sz w:val="24"/>
                <w:szCs w:val="24"/>
                <w:lang w:val="en-US" w:eastAsia="zh-CN"/>
              </w:rPr>
              <w:t>证书</w:t>
            </w:r>
            <w:r>
              <w:rPr>
                <w:rFonts w:hint="eastAsia" w:asciiTheme="minorEastAsia" w:hAnsiTheme="minorEastAsia" w:eastAsiaTheme="minorEastAsia" w:cstheme="minorEastAsia"/>
                <w:sz w:val="24"/>
                <w:szCs w:val="24"/>
              </w:rPr>
              <w:t>等证明文件。</w:t>
            </w:r>
          </w:p>
          <w:p w14:paraId="2E7A0C54">
            <w:pPr>
              <w:keepNext w:val="0"/>
              <w:keepLines w:val="0"/>
              <w:pageBreakBefore w:val="0"/>
              <w:widowControl w:val="0"/>
              <w:tabs>
                <w:tab w:val="left" w:pos="180"/>
                <w:tab w:val="left" w:pos="360"/>
              </w:tabs>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4施工组织设计</w:t>
            </w:r>
          </w:p>
        </w:tc>
      </w:tr>
      <w:tr w14:paraId="5AC1A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exact"/>
        </w:trPr>
        <w:tc>
          <w:tcPr>
            <w:tcW w:w="1297" w:type="dxa"/>
            <w:tcBorders>
              <w:top w:val="single" w:color="auto" w:sz="4" w:space="0"/>
              <w:left w:val="single" w:color="auto" w:sz="4" w:space="0"/>
              <w:bottom w:val="single" w:color="auto" w:sz="4" w:space="0"/>
              <w:right w:val="single" w:color="auto" w:sz="4" w:space="0"/>
            </w:tcBorders>
            <w:vAlign w:val="center"/>
          </w:tcPr>
          <w:p w14:paraId="442F2D2F">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技术要求</w:t>
            </w:r>
          </w:p>
        </w:tc>
        <w:tc>
          <w:tcPr>
            <w:tcW w:w="8588" w:type="dxa"/>
            <w:tcBorders>
              <w:top w:val="single" w:color="auto" w:sz="4" w:space="0"/>
              <w:left w:val="single" w:color="auto" w:sz="4" w:space="0"/>
              <w:bottom w:val="single" w:color="auto" w:sz="4" w:space="0"/>
              <w:right w:val="single" w:color="auto" w:sz="4" w:space="0"/>
            </w:tcBorders>
            <w:vAlign w:val="center"/>
          </w:tcPr>
          <w:p w14:paraId="535764C5">
            <w:pPr>
              <w:keepNext w:val="0"/>
              <w:keepLines w:val="0"/>
              <w:pageBreakBefore w:val="0"/>
              <w:widowControl w:val="0"/>
              <w:tabs>
                <w:tab w:val="left" w:pos="180"/>
              </w:tabs>
              <w:kinsoku/>
              <w:wordWrap/>
              <w:overflowPunct/>
              <w:topLinePunct w:val="0"/>
              <w:autoSpaceDE/>
              <w:autoSpaceDN/>
              <w:bidi w:val="0"/>
              <w:adjustRightInd/>
              <w:snapToGrid/>
              <w:spacing w:line="360" w:lineRule="exac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1、所有</w:t>
            </w:r>
            <w:r>
              <w:rPr>
                <w:rFonts w:hint="eastAsia" w:asciiTheme="minorEastAsia" w:hAnsiTheme="minorEastAsia" w:eastAsiaTheme="minorEastAsia" w:cstheme="minorEastAsia"/>
                <w:sz w:val="24"/>
                <w:szCs w:val="24"/>
              </w:rPr>
              <w:t>做法详见图纸设计要求</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2、外墙面层：合成树脂乳液真石漆参见陕09J01建筑用料及做法外涂4；3、外墙保温系统构造参见国标10J121；4、屋面工程技术规范（GB50345—2012）；5、</w:t>
            </w:r>
            <w:r>
              <w:rPr>
                <w:rFonts w:hint="eastAsia" w:asciiTheme="minorEastAsia" w:hAnsiTheme="minorEastAsia" w:cstheme="minorEastAsia"/>
                <w:color w:val="000000" w:themeColor="text1"/>
                <w:sz w:val="24"/>
                <w:szCs w:val="24"/>
                <w:lang w:val="en-US" w:eastAsia="zh-CN"/>
              </w:rPr>
              <w:t>外墙外保温工程技术标准（JGJ144—2019/J408—2019）；6、建筑外墙防水工程技术规范（JG（T）235—2011）。</w:t>
            </w:r>
          </w:p>
        </w:tc>
      </w:tr>
      <w:tr w14:paraId="0C9B6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exact"/>
        </w:trPr>
        <w:tc>
          <w:tcPr>
            <w:tcW w:w="1297" w:type="dxa"/>
            <w:tcBorders>
              <w:top w:val="single" w:color="auto" w:sz="4" w:space="0"/>
              <w:left w:val="single" w:color="auto" w:sz="4" w:space="0"/>
              <w:bottom w:val="single" w:color="auto" w:sz="4" w:space="0"/>
              <w:right w:val="single" w:color="auto" w:sz="4" w:space="0"/>
            </w:tcBorders>
            <w:vAlign w:val="center"/>
          </w:tcPr>
          <w:p w14:paraId="530F79D5">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施工工期</w:t>
            </w:r>
          </w:p>
        </w:tc>
        <w:tc>
          <w:tcPr>
            <w:tcW w:w="8588" w:type="dxa"/>
            <w:tcBorders>
              <w:top w:val="single" w:color="auto" w:sz="4" w:space="0"/>
              <w:left w:val="single" w:color="auto" w:sz="4" w:space="0"/>
              <w:bottom w:val="single" w:color="auto" w:sz="4" w:space="0"/>
              <w:right w:val="single" w:color="auto" w:sz="4" w:space="0"/>
            </w:tcBorders>
            <w:vAlign w:val="center"/>
          </w:tcPr>
          <w:p w14:paraId="13C1CB28">
            <w:pPr>
              <w:pStyle w:val="7"/>
              <w:keepNext w:val="0"/>
              <w:keepLines w:val="0"/>
              <w:pageBreakBefore w:val="0"/>
              <w:pBdr>
                <w:bottom w:val="none" w:color="auto" w:sz="0" w:space="0"/>
              </w:pBdr>
              <w:tabs>
                <w:tab w:val="left" w:pos="420"/>
              </w:tabs>
              <w:kinsoku/>
              <w:wordWrap/>
              <w:overflowPunct/>
              <w:topLinePunct w:val="0"/>
              <w:autoSpaceDE/>
              <w:autoSpaceDN/>
              <w:bidi w:val="0"/>
              <w:adjustRightInd/>
              <w:snapToGrid/>
              <w:spacing w:line="36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themeColor="text1"/>
                <w:sz w:val="24"/>
                <w:szCs w:val="24"/>
              </w:rPr>
              <w:t>施工工期：</w:t>
            </w:r>
            <w:r>
              <w:rPr>
                <w:rFonts w:hint="eastAsia" w:asciiTheme="minorEastAsia" w:hAnsiTheme="minorEastAsia" w:cstheme="minorEastAsia"/>
                <w:color w:val="000000" w:themeColor="text1"/>
                <w:sz w:val="24"/>
                <w:szCs w:val="24"/>
                <w:u w:val="single"/>
                <w:lang w:val="en-US" w:eastAsia="zh-CN"/>
              </w:rPr>
              <w:t xml:space="preserve"> 15</w:t>
            </w:r>
            <w:r>
              <w:rPr>
                <w:rFonts w:hint="eastAsia" w:asciiTheme="minorEastAsia" w:hAnsiTheme="minorEastAsia" w:eastAsiaTheme="minorEastAsia" w:cstheme="minorEastAsia"/>
                <w:color w:val="000000" w:themeColor="text1"/>
                <w:sz w:val="24"/>
                <w:szCs w:val="24"/>
              </w:rPr>
              <w:t>天。具体开工日期为</w:t>
            </w:r>
            <w:r>
              <w:rPr>
                <w:rFonts w:hint="eastAsia" w:asciiTheme="minorEastAsia" w:hAnsiTheme="minorEastAsia" w:eastAsiaTheme="minorEastAsia" w:cstheme="minorEastAsia"/>
                <w:color w:val="000000" w:themeColor="text1"/>
                <w:sz w:val="24"/>
                <w:szCs w:val="24"/>
                <w:u w:val="single"/>
              </w:rPr>
              <w:t>以甲方要求进场施工指令</w:t>
            </w:r>
            <w:r>
              <w:rPr>
                <w:rFonts w:hint="eastAsia" w:asciiTheme="minorEastAsia" w:hAnsiTheme="minorEastAsia" w:eastAsiaTheme="minorEastAsia" w:cstheme="minorEastAsia"/>
                <w:color w:val="000000" w:themeColor="text1"/>
                <w:sz w:val="24"/>
                <w:szCs w:val="24"/>
              </w:rPr>
              <w:t>为开工日期。</w:t>
            </w:r>
          </w:p>
        </w:tc>
      </w:tr>
      <w:tr w14:paraId="08755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exact"/>
        </w:trPr>
        <w:tc>
          <w:tcPr>
            <w:tcW w:w="1297" w:type="dxa"/>
            <w:tcBorders>
              <w:top w:val="single" w:color="auto" w:sz="4" w:space="0"/>
              <w:left w:val="single" w:color="auto" w:sz="4" w:space="0"/>
              <w:bottom w:val="single" w:color="auto" w:sz="4" w:space="0"/>
              <w:right w:val="single" w:color="auto" w:sz="4" w:space="0"/>
            </w:tcBorders>
            <w:vAlign w:val="center"/>
          </w:tcPr>
          <w:p w14:paraId="7864B8A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招标文件</w:t>
            </w:r>
          </w:p>
          <w:p w14:paraId="415C962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发放</w:t>
            </w:r>
          </w:p>
          <w:p w14:paraId="17F86C8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时间、地点</w:t>
            </w:r>
          </w:p>
        </w:tc>
        <w:tc>
          <w:tcPr>
            <w:tcW w:w="8588" w:type="dxa"/>
            <w:tcBorders>
              <w:top w:val="single" w:color="auto" w:sz="4" w:space="0"/>
              <w:left w:val="single" w:color="auto" w:sz="4" w:space="0"/>
              <w:bottom w:val="single" w:color="auto" w:sz="4" w:space="0"/>
              <w:right w:val="single" w:color="auto" w:sz="4" w:space="0"/>
            </w:tcBorders>
            <w:vAlign w:val="center"/>
          </w:tcPr>
          <w:p w14:paraId="3067FFD0">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2025</w:t>
            </w:r>
            <w:r>
              <w:rPr>
                <w:rFonts w:hint="eastAsia" w:asciiTheme="minorEastAsia" w:hAnsiTheme="minorEastAsia" w:eastAsiaTheme="minorEastAsia" w:cstheme="minorEastAsia"/>
                <w:sz w:val="24"/>
                <w:szCs w:val="24"/>
              </w:rPr>
              <w:t>年</w:t>
            </w:r>
            <w:r>
              <w:rPr>
                <w:rFonts w:hint="eastAsia" w:asciiTheme="minorEastAsia" w:hAnsiTheme="minorEastAsia" w:cstheme="minorEastAsia"/>
                <w:sz w:val="24"/>
                <w:szCs w:val="24"/>
                <w:u w:val="single"/>
                <w:lang w:val="en-US" w:eastAsia="zh-CN"/>
              </w:rPr>
              <w:t>5</w:t>
            </w:r>
            <w:r>
              <w:rPr>
                <w:rFonts w:hint="eastAsia" w:asciiTheme="minorEastAsia" w:hAnsiTheme="minorEastAsia" w:eastAsiaTheme="minorEastAsia" w:cstheme="minorEastAsia"/>
                <w:sz w:val="24"/>
                <w:szCs w:val="24"/>
              </w:rPr>
              <w:t>月</w:t>
            </w:r>
            <w:r>
              <w:rPr>
                <w:rFonts w:hint="eastAsia" w:asciiTheme="minorEastAsia" w:hAnsiTheme="minorEastAsia" w:cstheme="minorEastAsia"/>
                <w:sz w:val="24"/>
                <w:szCs w:val="24"/>
                <w:u w:val="single"/>
                <w:lang w:val="en-US" w:eastAsia="zh-CN"/>
              </w:rPr>
              <w:t xml:space="preserve"> 9</w:t>
            </w:r>
            <w:bookmarkStart w:id="6" w:name="_GoBack"/>
            <w:bookmarkEnd w:id="6"/>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日1</w:t>
            </w:r>
            <w:r>
              <w:rPr>
                <w:rFonts w:hint="eastAsia" w:asciiTheme="minorEastAsia" w:hAnsiTheme="minorEastAsia" w:cstheme="minorEastAsia"/>
                <w:sz w:val="24"/>
                <w:szCs w:val="24"/>
                <w:lang w:val="en-US" w:eastAsia="zh-CN"/>
              </w:rPr>
              <w:t>7</w:t>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rPr>
              <w:t>0</w:t>
            </w:r>
            <w:r>
              <w:rPr>
                <w:rFonts w:hint="eastAsia" w:asciiTheme="minorEastAsia" w:hAnsiTheme="minorEastAsia" w:cstheme="minorEastAsia"/>
                <w:sz w:val="24"/>
                <w:szCs w:val="24"/>
                <w:lang w:val="en-US" w:eastAsia="zh-CN"/>
              </w:rPr>
              <w:t>时</w:t>
            </w:r>
            <w:r>
              <w:rPr>
                <w:rFonts w:hint="eastAsia" w:asciiTheme="minorEastAsia" w:hAnsiTheme="minorEastAsia" w:eastAsiaTheme="minorEastAsia" w:cstheme="minorEastAsia"/>
                <w:sz w:val="24"/>
                <w:szCs w:val="24"/>
              </w:rPr>
              <w:t>前。</w:t>
            </w:r>
          </w:p>
          <w:p w14:paraId="20CD8BB5">
            <w:pPr>
              <w:pStyle w:val="7"/>
              <w:keepNext w:val="0"/>
              <w:keepLines w:val="0"/>
              <w:pageBreakBefore w:val="0"/>
              <w:pBdr>
                <w:bottom w:val="none" w:color="auto" w:sz="0" w:space="0"/>
              </w:pBdr>
              <w:tabs>
                <w:tab w:val="left" w:pos="420"/>
              </w:tabs>
              <w:kinsoku/>
              <w:wordWrap/>
              <w:overflowPunct/>
              <w:topLinePunct w:val="0"/>
              <w:autoSpaceDE/>
              <w:autoSpaceDN/>
              <w:bidi w:val="0"/>
              <w:adjustRightInd/>
              <w:snapToGrid/>
              <w:spacing w:line="36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地点：西安理工大学高科学院建设办招标办公室</w:t>
            </w:r>
          </w:p>
        </w:tc>
      </w:tr>
      <w:tr w14:paraId="0F706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exact"/>
        </w:trPr>
        <w:tc>
          <w:tcPr>
            <w:tcW w:w="1297" w:type="dxa"/>
            <w:tcBorders>
              <w:top w:val="single" w:color="auto" w:sz="4" w:space="0"/>
              <w:left w:val="single" w:color="auto" w:sz="4" w:space="0"/>
              <w:bottom w:val="single" w:color="auto" w:sz="4" w:space="0"/>
              <w:right w:val="single" w:color="auto" w:sz="4" w:space="0"/>
            </w:tcBorders>
            <w:vAlign w:val="center"/>
          </w:tcPr>
          <w:p w14:paraId="1F8B969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投标文件</w:t>
            </w:r>
          </w:p>
          <w:p w14:paraId="577AFFF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份数</w:t>
            </w:r>
          </w:p>
        </w:tc>
        <w:tc>
          <w:tcPr>
            <w:tcW w:w="8588" w:type="dxa"/>
            <w:tcBorders>
              <w:top w:val="single" w:color="auto" w:sz="4" w:space="0"/>
              <w:left w:val="single" w:color="auto" w:sz="4" w:space="0"/>
              <w:bottom w:val="single" w:color="auto" w:sz="4" w:space="0"/>
              <w:right w:val="single" w:color="auto" w:sz="4" w:space="0"/>
            </w:tcBorders>
            <w:vAlign w:val="center"/>
          </w:tcPr>
          <w:p w14:paraId="24BA0577">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正本</w:t>
            </w:r>
            <w:r>
              <w:rPr>
                <w:rFonts w:hint="eastAsia" w:asciiTheme="minorEastAsia" w:hAnsiTheme="minorEastAsia" w:eastAsiaTheme="minorEastAsia" w:cstheme="minorEastAsia"/>
                <w:bCs/>
                <w:sz w:val="24"/>
                <w:szCs w:val="24"/>
              </w:rPr>
              <w:t>壹份</w:t>
            </w:r>
            <w:r>
              <w:rPr>
                <w:rFonts w:hint="eastAsia" w:asciiTheme="minorEastAsia" w:hAnsiTheme="minorEastAsia" w:eastAsiaTheme="minorEastAsia" w:cstheme="minorEastAsia"/>
                <w:sz w:val="24"/>
                <w:szCs w:val="24"/>
              </w:rPr>
              <w:t>，副本壹份。</w:t>
            </w:r>
          </w:p>
        </w:tc>
      </w:tr>
      <w:tr w14:paraId="002CF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exact"/>
        </w:trPr>
        <w:tc>
          <w:tcPr>
            <w:tcW w:w="1297" w:type="dxa"/>
            <w:tcBorders>
              <w:top w:val="single" w:color="auto" w:sz="4" w:space="0"/>
              <w:left w:val="single" w:color="auto" w:sz="4" w:space="0"/>
              <w:bottom w:val="single" w:color="auto" w:sz="4" w:space="0"/>
              <w:right w:val="single" w:color="auto" w:sz="4" w:space="0"/>
            </w:tcBorders>
            <w:vAlign w:val="center"/>
          </w:tcPr>
          <w:p w14:paraId="2223C3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投标文件</w:t>
            </w:r>
          </w:p>
          <w:p w14:paraId="6633AF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递交</w:t>
            </w:r>
          </w:p>
          <w:p w14:paraId="67D311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截止时间、地点</w:t>
            </w:r>
          </w:p>
        </w:tc>
        <w:tc>
          <w:tcPr>
            <w:tcW w:w="8588" w:type="dxa"/>
            <w:tcBorders>
              <w:top w:val="single" w:color="auto" w:sz="4" w:space="0"/>
              <w:left w:val="single" w:color="auto" w:sz="4" w:space="0"/>
              <w:bottom w:val="single" w:color="auto" w:sz="4" w:space="0"/>
              <w:right w:val="single" w:color="auto" w:sz="4" w:space="0"/>
            </w:tcBorders>
            <w:vAlign w:val="center"/>
          </w:tcPr>
          <w:p w14:paraId="274BC8A3">
            <w:pPr>
              <w:pStyle w:val="7"/>
              <w:keepNext w:val="0"/>
              <w:keepLines w:val="0"/>
              <w:pageBreakBefore w:val="0"/>
              <w:pBdr>
                <w:bottom w:val="none" w:color="auto" w:sz="0" w:space="0"/>
              </w:pBdr>
              <w:tabs>
                <w:tab w:val="left" w:pos="420"/>
              </w:tabs>
              <w:kinsoku/>
              <w:wordWrap/>
              <w:overflowPunct/>
              <w:topLinePunct w:val="0"/>
              <w:autoSpaceDE/>
              <w:autoSpaceDN/>
              <w:bidi w:val="0"/>
              <w:adjustRightInd/>
              <w:snapToGrid/>
              <w:spacing w:line="36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2025</w:t>
            </w:r>
            <w:r>
              <w:rPr>
                <w:rFonts w:hint="eastAsia" w:asciiTheme="minorEastAsia" w:hAnsiTheme="minorEastAsia" w:eastAsiaTheme="minorEastAsia" w:cstheme="minorEastAsia"/>
                <w:sz w:val="24"/>
                <w:szCs w:val="24"/>
              </w:rPr>
              <w:t>年</w:t>
            </w:r>
            <w:r>
              <w:rPr>
                <w:rFonts w:hint="eastAsia" w:asciiTheme="minorEastAsia" w:hAnsiTheme="minorEastAsia" w:cstheme="minorEastAsia"/>
                <w:sz w:val="24"/>
                <w:szCs w:val="24"/>
                <w:u w:val="single"/>
                <w:lang w:val="en-US" w:eastAsia="zh-CN"/>
              </w:rPr>
              <w:t>5</w:t>
            </w:r>
            <w:r>
              <w:rPr>
                <w:rFonts w:hint="eastAsia" w:asciiTheme="minorEastAsia" w:hAnsiTheme="minorEastAsia" w:eastAsiaTheme="minorEastAsia" w:cstheme="minorEastAsia"/>
                <w:sz w:val="24"/>
                <w:szCs w:val="24"/>
              </w:rPr>
              <w:t>月</w:t>
            </w:r>
            <w:r>
              <w:rPr>
                <w:rFonts w:hint="eastAsia" w:asciiTheme="minorEastAsia" w:hAnsiTheme="minorEastAsia" w:cstheme="minorEastAsia"/>
                <w:sz w:val="24"/>
                <w:szCs w:val="24"/>
                <w:u w:val="single"/>
                <w:lang w:val="en-US" w:eastAsia="zh-CN"/>
              </w:rPr>
              <w:t xml:space="preserve"> 13</w:t>
            </w:r>
            <w:r>
              <w:rPr>
                <w:rFonts w:hint="eastAsia" w:asciiTheme="minorEastAsia" w:hAnsiTheme="minorEastAsia" w:eastAsiaTheme="minorEastAsia" w:cstheme="minorEastAsia"/>
                <w:sz w:val="24"/>
                <w:szCs w:val="24"/>
              </w:rPr>
              <w:t>日12:00前。</w:t>
            </w:r>
          </w:p>
          <w:p w14:paraId="215CCCE4">
            <w:pPr>
              <w:pStyle w:val="7"/>
              <w:keepNext w:val="0"/>
              <w:keepLines w:val="0"/>
              <w:pageBreakBefore w:val="0"/>
              <w:pBdr>
                <w:bottom w:val="none" w:color="auto" w:sz="0" w:space="0"/>
              </w:pBdr>
              <w:tabs>
                <w:tab w:val="left" w:pos="420"/>
              </w:tabs>
              <w:kinsoku/>
              <w:wordWrap/>
              <w:overflowPunct/>
              <w:topLinePunct w:val="0"/>
              <w:autoSpaceDE/>
              <w:autoSpaceDN/>
              <w:bidi w:val="0"/>
              <w:adjustRightInd/>
              <w:snapToGrid/>
              <w:spacing w:line="36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地点：西安理工大学高科学院建设办办公室</w:t>
            </w:r>
          </w:p>
        </w:tc>
      </w:tr>
      <w:tr w14:paraId="2BA28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exact"/>
        </w:trPr>
        <w:tc>
          <w:tcPr>
            <w:tcW w:w="9885" w:type="dxa"/>
            <w:gridSpan w:val="2"/>
            <w:tcBorders>
              <w:top w:val="single" w:color="auto" w:sz="4" w:space="0"/>
              <w:left w:val="single" w:color="auto" w:sz="4" w:space="0"/>
              <w:bottom w:val="single" w:color="auto" w:sz="4" w:space="0"/>
              <w:right w:val="single" w:color="auto" w:sz="4" w:space="0"/>
            </w:tcBorders>
            <w:vAlign w:val="center"/>
          </w:tcPr>
          <w:p w14:paraId="584EF6B9">
            <w:pPr>
              <w:pStyle w:val="7"/>
              <w:keepNext w:val="0"/>
              <w:keepLines w:val="0"/>
              <w:pageBreakBefore w:val="0"/>
              <w:pBdr>
                <w:bottom w:val="none" w:color="auto" w:sz="0" w:space="0"/>
              </w:pBdr>
              <w:tabs>
                <w:tab w:val="left" w:pos="420"/>
              </w:tabs>
              <w:kinsoku/>
              <w:wordWrap/>
              <w:overflowPunct/>
              <w:topLinePunct w:val="0"/>
              <w:autoSpaceDE/>
              <w:autoSpaceDN/>
              <w:bidi w:val="0"/>
              <w:adjustRightInd/>
              <w:snapToGrid/>
              <w:spacing w:line="360" w:lineRule="exact"/>
              <w:jc w:val="both"/>
              <w:textAlignment w:val="auto"/>
              <w:rPr>
                <w:rFonts w:hint="eastAsia" w:ascii="宋体" w:hAnsi="宋体" w:cs="宋体"/>
                <w:sz w:val="24"/>
                <w:szCs w:val="24"/>
                <w:u w:val="single"/>
              </w:rPr>
            </w:pPr>
            <w:r>
              <w:rPr>
                <w:rFonts w:hint="eastAsia" w:ascii="宋体" w:hAnsi="宋体" w:cs="宋体"/>
                <w:bCs/>
                <w:sz w:val="24"/>
                <w:szCs w:val="24"/>
              </w:rPr>
              <w:t xml:space="preserve">招标联系人：  </w:t>
            </w:r>
            <w:r>
              <w:rPr>
                <w:rFonts w:hint="eastAsia" w:ascii="宋体" w:hAnsi="宋体" w:cs="宋体"/>
                <w:bCs/>
                <w:sz w:val="24"/>
                <w:szCs w:val="24"/>
                <w:u w:val="single"/>
              </w:rPr>
              <w:t>李老师，电话：134 6865 5574</w:t>
            </w:r>
          </w:p>
          <w:p w14:paraId="65323F76">
            <w:pPr>
              <w:pStyle w:val="7"/>
              <w:keepNext w:val="0"/>
              <w:keepLines w:val="0"/>
              <w:pageBreakBefore w:val="0"/>
              <w:pBdr>
                <w:bottom w:val="none" w:color="auto" w:sz="0" w:space="0"/>
              </w:pBdr>
              <w:tabs>
                <w:tab w:val="left" w:pos="420"/>
              </w:tabs>
              <w:kinsoku/>
              <w:wordWrap/>
              <w:overflowPunct/>
              <w:topLinePunct w:val="0"/>
              <w:autoSpaceDE/>
              <w:autoSpaceDN/>
              <w:bidi w:val="0"/>
              <w:adjustRightInd/>
              <w:snapToGrid/>
              <w:spacing w:line="360" w:lineRule="exact"/>
              <w:jc w:val="both"/>
              <w:textAlignment w:val="auto"/>
              <w:rPr>
                <w:rFonts w:hint="eastAsia" w:ascii="宋体" w:hAnsi="宋体" w:cs="宋体"/>
                <w:bCs/>
                <w:sz w:val="24"/>
                <w:szCs w:val="24"/>
                <w:u w:val="single"/>
              </w:rPr>
            </w:pPr>
            <w:r>
              <w:rPr>
                <w:rFonts w:hint="eastAsia" w:ascii="宋体" w:hAnsi="宋体" w:cs="宋体"/>
                <w:sz w:val="24"/>
                <w:szCs w:val="24"/>
              </w:rPr>
              <w:t>现场技术咨询：</w:t>
            </w:r>
            <w:r>
              <w:rPr>
                <w:rFonts w:hint="eastAsia" w:ascii="宋体" w:hAnsi="宋体" w:cs="宋体"/>
                <w:bCs/>
                <w:sz w:val="24"/>
                <w:szCs w:val="24"/>
                <w:u w:val="single"/>
              </w:rPr>
              <w:t>佘工，电话：139 9114 6459</w:t>
            </w:r>
          </w:p>
          <w:p w14:paraId="11D13238">
            <w:pPr>
              <w:keepNext w:val="0"/>
              <w:keepLines w:val="0"/>
              <w:pageBreakBefore w:val="0"/>
              <w:tabs>
                <w:tab w:val="left" w:pos="420"/>
                <w:tab w:val="center" w:pos="4153"/>
                <w:tab w:val="right" w:pos="8306"/>
              </w:tabs>
              <w:kinsoku/>
              <w:wordWrap/>
              <w:overflowPunct/>
              <w:topLinePunct w:val="0"/>
              <w:autoSpaceDE/>
              <w:autoSpaceDN/>
              <w:bidi w:val="0"/>
              <w:adjustRightInd/>
              <w:snapToGrid/>
              <w:spacing w:line="360" w:lineRule="exact"/>
              <w:textAlignment w:val="auto"/>
              <w:rPr>
                <w:rFonts w:hint="eastAsia" w:ascii="宋体" w:hAnsi="宋体" w:cs="宋体"/>
                <w:bCs/>
                <w:sz w:val="24"/>
                <w:u w:val="single"/>
              </w:rPr>
            </w:pPr>
            <w:r>
              <w:rPr>
                <w:rFonts w:hint="eastAsia" w:ascii="宋体" w:hAnsi="宋体" w:cs="宋体"/>
                <w:b/>
                <w:sz w:val="24"/>
              </w:rPr>
              <w:t>特别提醒：随投标书递送报价材料样品。</w:t>
            </w:r>
          </w:p>
          <w:p w14:paraId="685BFA69">
            <w:pPr>
              <w:pStyle w:val="7"/>
              <w:keepNext w:val="0"/>
              <w:keepLines w:val="0"/>
              <w:pageBreakBefore w:val="0"/>
              <w:pBdr>
                <w:bottom w:val="none" w:color="auto" w:sz="0" w:space="0"/>
              </w:pBdr>
              <w:tabs>
                <w:tab w:val="left" w:pos="420"/>
              </w:tabs>
              <w:kinsoku/>
              <w:wordWrap/>
              <w:overflowPunct/>
              <w:topLinePunct w:val="0"/>
              <w:autoSpaceDE/>
              <w:autoSpaceDN/>
              <w:bidi w:val="0"/>
              <w:adjustRightInd/>
              <w:snapToGrid/>
              <w:spacing w:line="360" w:lineRule="exact"/>
              <w:jc w:val="both"/>
              <w:textAlignment w:val="auto"/>
              <w:rPr>
                <w:rFonts w:hint="eastAsia" w:ascii="宋体" w:hAnsi="宋体" w:cs="宋体"/>
                <w:sz w:val="28"/>
                <w:szCs w:val="28"/>
              </w:rPr>
            </w:pPr>
          </w:p>
        </w:tc>
      </w:tr>
      <w:bookmarkEnd w:id="0"/>
    </w:tbl>
    <w:p w14:paraId="59E94538">
      <w:pPr>
        <w:numPr>
          <w:ilvl w:val="0"/>
          <w:numId w:val="2"/>
        </w:numPr>
        <w:spacing w:before="156" w:beforeLines="50" w:after="156" w:afterLines="50" w:line="400" w:lineRule="exact"/>
        <w:jc w:val="center"/>
        <w:rPr>
          <w:rFonts w:hint="eastAsia" w:ascii="黑体" w:hAnsi="黑体" w:eastAsia="黑体" w:cs="黑体"/>
          <w:b/>
          <w:bCs/>
          <w:sz w:val="32"/>
          <w:szCs w:val="32"/>
        </w:rPr>
      </w:pPr>
      <w:bookmarkStart w:id="1" w:name="_Toc189133039"/>
      <w:bookmarkStart w:id="2" w:name="_Toc189139736"/>
      <w:r>
        <w:rPr>
          <w:rFonts w:hint="eastAsia" w:ascii="黑体" w:hAnsi="黑体" w:eastAsia="黑体" w:cs="黑体"/>
          <w:b/>
          <w:bCs/>
          <w:sz w:val="32"/>
          <w:szCs w:val="32"/>
        </w:rPr>
        <w:t>招 标 书</w:t>
      </w:r>
    </w:p>
    <w:p w14:paraId="2FBA1E7B">
      <w:pPr>
        <w:spacing w:before="156" w:beforeLines="50" w:after="156" w:afterLines="50" w:line="400" w:lineRule="exact"/>
        <w:rPr>
          <w:rFonts w:hint="eastAsia" w:ascii="黑体" w:hAnsi="黑体" w:eastAsia="黑体" w:cs="黑体"/>
          <w:b/>
          <w:bCs/>
          <w:sz w:val="32"/>
          <w:szCs w:val="32"/>
        </w:rPr>
      </w:pPr>
    </w:p>
    <w:p w14:paraId="2922130D">
      <w:pPr>
        <w:pStyle w:val="3"/>
        <w:spacing w:line="520" w:lineRule="exact"/>
        <w:ind w:firstLine="3534" w:firstLineChars="1100"/>
        <w:rPr>
          <w:rFonts w:hint="eastAsia" w:ascii="黑体" w:hAnsi="黑体" w:cs="黑体"/>
        </w:rPr>
      </w:pPr>
      <w:r>
        <w:rPr>
          <w:rFonts w:hint="eastAsia" w:ascii="黑体" w:hAnsi="黑体" w:cs="黑体"/>
        </w:rPr>
        <w:t>二、投标书</w:t>
      </w:r>
      <w:bookmarkEnd w:id="1"/>
      <w:bookmarkEnd w:id="2"/>
    </w:p>
    <w:p w14:paraId="1B4195F8">
      <w:pPr>
        <w:rPr>
          <w:b/>
          <w:sz w:val="36"/>
          <w:szCs w:val="36"/>
        </w:rPr>
      </w:pPr>
      <w:r>
        <w:rPr>
          <w:rFonts w:hint="eastAsia"/>
          <w:sz w:val="28"/>
          <w:szCs w:val="28"/>
        </w:rPr>
        <w:t>致：</w:t>
      </w:r>
      <w:r>
        <w:rPr>
          <w:rFonts w:hint="eastAsia" w:ascii="宋体" w:hAnsi="宋体" w:cs="宋体"/>
          <w:sz w:val="28"/>
          <w:szCs w:val="28"/>
        </w:rPr>
        <w:t>西安理工大学高科学院建设办</w:t>
      </w:r>
      <w:r>
        <w:rPr>
          <w:rFonts w:hint="eastAsia"/>
          <w:sz w:val="28"/>
          <w:szCs w:val="28"/>
        </w:rPr>
        <w:t>（发包方）</w:t>
      </w:r>
    </w:p>
    <w:p w14:paraId="3E230012">
      <w:pPr>
        <w:rPr>
          <w:sz w:val="28"/>
          <w:szCs w:val="28"/>
        </w:rPr>
      </w:pPr>
      <w:r>
        <w:rPr>
          <w:rFonts w:hint="eastAsia"/>
          <w:b/>
          <w:sz w:val="28"/>
          <w:szCs w:val="28"/>
        </w:rPr>
        <w:t>1、</w:t>
      </w:r>
      <w:r>
        <w:rPr>
          <w:rFonts w:hint="eastAsia"/>
          <w:sz w:val="28"/>
          <w:szCs w:val="28"/>
        </w:rPr>
        <w:t>在审阅招标文件</w:t>
      </w:r>
      <w:r>
        <w:rPr>
          <w:rFonts w:hint="eastAsia"/>
          <w:sz w:val="28"/>
          <w:szCs w:val="28"/>
          <w:lang w:val="en-US" w:eastAsia="zh-CN"/>
        </w:rPr>
        <w:t>和</w:t>
      </w:r>
      <w:r>
        <w:rPr>
          <w:rFonts w:hint="eastAsia"/>
          <w:sz w:val="28"/>
          <w:szCs w:val="28"/>
        </w:rPr>
        <w:t>施工图纸</w:t>
      </w:r>
      <w:r>
        <w:rPr>
          <w:rFonts w:hint="eastAsia"/>
          <w:sz w:val="28"/>
          <w:szCs w:val="28"/>
          <w:lang w:val="en-US" w:eastAsia="zh-CN"/>
        </w:rPr>
        <w:t>及勘</w:t>
      </w:r>
      <w:r>
        <w:rPr>
          <w:rFonts w:hint="eastAsia"/>
          <w:sz w:val="28"/>
          <w:szCs w:val="28"/>
        </w:rPr>
        <w:t>察现场后，编制完成</w:t>
      </w:r>
      <w:r>
        <w:rPr>
          <w:rFonts w:hint="eastAsia" w:ascii="宋体" w:hAnsi="宋体" w:cs="宋体"/>
          <w:sz w:val="28"/>
          <w:szCs w:val="28"/>
        </w:rPr>
        <w:t>西安理工大学高科学院</w:t>
      </w:r>
      <w:r>
        <w:rPr>
          <w:rFonts w:hint="eastAsia" w:ascii="宋体" w:hAnsi="宋体" w:cs="宋体"/>
          <w:kern w:val="15"/>
          <w:sz w:val="28"/>
          <w:szCs w:val="28"/>
          <w:u w:val="single"/>
        </w:rPr>
        <w:t>A</w:t>
      </w:r>
      <w:r>
        <w:rPr>
          <w:rFonts w:hint="eastAsia" w:ascii="宋体" w:hAnsi="宋体" w:cs="宋体"/>
          <w:kern w:val="15"/>
          <w:sz w:val="28"/>
          <w:szCs w:val="28"/>
          <w:u w:val="single"/>
          <w:lang w:val="en-US" w:eastAsia="zh-CN"/>
        </w:rPr>
        <w:t>29研究所、A45</w:t>
      </w:r>
      <w:r>
        <w:rPr>
          <w:rFonts w:hint="eastAsia" w:ascii="宋体" w:hAnsi="宋体" w:eastAsia="宋体" w:cs="宋体"/>
          <w:kern w:val="15"/>
          <w:sz w:val="28"/>
          <w:szCs w:val="28"/>
          <w:u w:val="single"/>
          <w:lang w:val="en-US" w:eastAsia="zh-CN"/>
        </w:rPr>
        <w:t>～</w:t>
      </w:r>
      <w:r>
        <w:rPr>
          <w:rFonts w:hint="eastAsia" w:ascii="宋体" w:hAnsi="宋体" w:cs="宋体"/>
          <w:kern w:val="15"/>
          <w:sz w:val="28"/>
          <w:szCs w:val="28"/>
          <w:u w:val="single"/>
          <w:lang w:val="en-US" w:eastAsia="zh-CN"/>
        </w:rPr>
        <w:t>A48展厅、A49亭1屋面、</w:t>
      </w:r>
      <w:r>
        <w:rPr>
          <w:rFonts w:hint="eastAsia" w:asciiTheme="minorEastAsia" w:hAnsiTheme="minorEastAsia" w:cstheme="minorEastAsia"/>
          <w:color w:val="000000" w:themeColor="text1"/>
          <w:sz w:val="28"/>
          <w:szCs w:val="28"/>
          <w:u w:val="single"/>
        </w:rPr>
        <w:t>外墙保温</w:t>
      </w:r>
      <w:r>
        <w:rPr>
          <w:rFonts w:hint="eastAsia" w:asciiTheme="minorEastAsia" w:hAnsiTheme="minorEastAsia" w:cstheme="minorEastAsia"/>
          <w:color w:val="000000" w:themeColor="text1"/>
          <w:sz w:val="28"/>
          <w:szCs w:val="28"/>
          <w:u w:val="single"/>
          <w:lang w:eastAsia="zh-CN"/>
        </w:rPr>
        <w:t>（</w:t>
      </w:r>
      <w:r>
        <w:rPr>
          <w:rFonts w:hint="eastAsia" w:asciiTheme="minorEastAsia" w:hAnsiTheme="minorEastAsia" w:cstheme="minorEastAsia"/>
          <w:color w:val="000000" w:themeColor="text1"/>
          <w:sz w:val="28"/>
          <w:szCs w:val="28"/>
          <w:u w:val="single"/>
        </w:rPr>
        <w:t>饰面</w:t>
      </w:r>
      <w:r>
        <w:rPr>
          <w:rFonts w:hint="eastAsia" w:asciiTheme="minorEastAsia" w:hAnsiTheme="minorEastAsia" w:cstheme="minorEastAsia"/>
          <w:color w:val="000000" w:themeColor="text1"/>
          <w:sz w:val="28"/>
          <w:szCs w:val="28"/>
          <w:u w:val="single"/>
          <w:lang w:eastAsia="zh-CN"/>
        </w:rPr>
        <w:t>）</w:t>
      </w:r>
      <w:r>
        <w:rPr>
          <w:rFonts w:hint="eastAsia" w:asciiTheme="minorEastAsia" w:hAnsiTheme="minorEastAsia" w:cstheme="minorEastAsia"/>
          <w:color w:val="000000" w:themeColor="text1"/>
          <w:sz w:val="28"/>
          <w:szCs w:val="28"/>
        </w:rPr>
        <w:t>工程</w:t>
      </w:r>
      <w:r>
        <w:rPr>
          <w:rFonts w:hint="eastAsia"/>
          <w:sz w:val="28"/>
          <w:szCs w:val="28"/>
        </w:rPr>
        <w:t>投标报价</w:t>
      </w:r>
      <w:r>
        <w:rPr>
          <w:rFonts w:hint="eastAsia"/>
          <w:sz w:val="28"/>
          <w:szCs w:val="28"/>
          <w:lang w:eastAsia="zh-CN"/>
        </w:rPr>
        <w:t>（</w:t>
      </w:r>
      <w:r>
        <w:rPr>
          <w:rFonts w:hint="eastAsia"/>
          <w:sz w:val="28"/>
          <w:szCs w:val="28"/>
        </w:rPr>
        <w:t>详见投标预算书和材料、</w:t>
      </w:r>
      <w:r>
        <w:rPr>
          <w:rFonts w:hint="eastAsia"/>
          <w:sz w:val="28"/>
          <w:szCs w:val="28"/>
          <w:lang w:val="en-US" w:eastAsia="zh-CN"/>
        </w:rPr>
        <w:t>构配件/设备</w:t>
      </w:r>
      <w:r>
        <w:rPr>
          <w:rFonts w:hint="eastAsia"/>
          <w:sz w:val="28"/>
          <w:szCs w:val="28"/>
        </w:rPr>
        <w:t>报价单</w:t>
      </w:r>
      <w:r>
        <w:rPr>
          <w:rFonts w:hint="eastAsia"/>
          <w:sz w:val="28"/>
          <w:szCs w:val="28"/>
          <w:lang w:eastAsia="zh-CN"/>
        </w:rPr>
        <w:t>）</w:t>
      </w:r>
      <w:r>
        <w:rPr>
          <w:rFonts w:hint="eastAsia"/>
          <w:sz w:val="28"/>
          <w:szCs w:val="28"/>
        </w:rPr>
        <w:t>。</w:t>
      </w:r>
    </w:p>
    <w:p w14:paraId="5FC6761F">
      <w:pPr>
        <w:rPr>
          <w:sz w:val="28"/>
          <w:szCs w:val="28"/>
        </w:rPr>
      </w:pPr>
      <w:r>
        <w:rPr>
          <w:rFonts w:hint="eastAsia"/>
          <w:b/>
          <w:sz w:val="28"/>
          <w:szCs w:val="28"/>
        </w:rPr>
        <w:t>2、</w:t>
      </w:r>
      <w:r>
        <w:rPr>
          <w:rFonts w:hint="eastAsia"/>
          <w:sz w:val="28"/>
          <w:szCs w:val="28"/>
        </w:rPr>
        <w:t>我们保证在签订合同后按发包方要求的时间组织材料、</w:t>
      </w:r>
      <w:r>
        <w:rPr>
          <w:rFonts w:hint="eastAsia"/>
          <w:sz w:val="28"/>
          <w:szCs w:val="28"/>
          <w:lang w:val="en-US" w:eastAsia="zh-CN"/>
        </w:rPr>
        <w:t>构配件/设备</w:t>
      </w:r>
      <w:r>
        <w:rPr>
          <w:rFonts w:hint="eastAsia"/>
          <w:sz w:val="28"/>
          <w:szCs w:val="28"/>
        </w:rPr>
        <w:t>进场。</w:t>
      </w:r>
    </w:p>
    <w:p w14:paraId="5BAE7D52">
      <w:pPr>
        <w:rPr>
          <w:sz w:val="28"/>
          <w:szCs w:val="28"/>
        </w:rPr>
      </w:pPr>
      <w:r>
        <w:rPr>
          <w:rFonts w:hint="eastAsia"/>
          <w:b/>
          <w:sz w:val="28"/>
          <w:szCs w:val="28"/>
        </w:rPr>
        <w:t>3、</w:t>
      </w:r>
      <w:r>
        <w:rPr>
          <w:rFonts w:hint="eastAsia"/>
          <w:sz w:val="28"/>
          <w:szCs w:val="28"/>
        </w:rPr>
        <w:t>我们同意本投标书的有效期从</w:t>
      </w:r>
      <w:r>
        <w:rPr>
          <w:rFonts w:hint="eastAsia"/>
          <w:sz w:val="28"/>
          <w:szCs w:val="28"/>
          <w:lang w:val="en-US" w:eastAsia="zh-CN"/>
        </w:rPr>
        <w:t>中</w:t>
      </w:r>
      <w:r>
        <w:rPr>
          <w:rFonts w:hint="eastAsia"/>
          <w:sz w:val="28"/>
          <w:szCs w:val="28"/>
        </w:rPr>
        <w:t>标至合同</w:t>
      </w:r>
      <w:r>
        <w:rPr>
          <w:rFonts w:hint="eastAsia"/>
          <w:sz w:val="28"/>
          <w:szCs w:val="28"/>
          <w:lang w:val="en-US" w:eastAsia="zh-CN"/>
        </w:rPr>
        <w:t>履行</w:t>
      </w:r>
      <w:r>
        <w:rPr>
          <w:rFonts w:hint="eastAsia"/>
          <w:sz w:val="28"/>
          <w:szCs w:val="28"/>
        </w:rPr>
        <w:t>完毕，在有效期内予以接纳对我们的约束力。</w:t>
      </w:r>
    </w:p>
    <w:p w14:paraId="500A8882">
      <w:pPr>
        <w:rPr>
          <w:sz w:val="28"/>
          <w:szCs w:val="28"/>
        </w:rPr>
      </w:pPr>
      <w:r>
        <w:rPr>
          <w:rFonts w:hint="eastAsia"/>
          <w:b/>
          <w:sz w:val="28"/>
          <w:szCs w:val="28"/>
        </w:rPr>
        <w:t>4、</w:t>
      </w:r>
      <w:r>
        <w:rPr>
          <w:rFonts w:hint="eastAsia"/>
          <w:sz w:val="28"/>
          <w:szCs w:val="28"/>
        </w:rPr>
        <w:t>若中标，我们同意本投标书的有效期和总包合同一致，在履行总包合同时，本投标书对双方</w:t>
      </w:r>
      <w:r>
        <w:rPr>
          <w:rFonts w:hint="eastAsia"/>
          <w:sz w:val="28"/>
          <w:szCs w:val="28"/>
          <w:lang w:val="en-US" w:eastAsia="zh-CN"/>
        </w:rPr>
        <w:t>都</w:t>
      </w:r>
      <w:r>
        <w:rPr>
          <w:rFonts w:hint="eastAsia"/>
          <w:sz w:val="28"/>
          <w:szCs w:val="28"/>
        </w:rPr>
        <w:t>具有约束力。</w:t>
      </w:r>
    </w:p>
    <w:p w14:paraId="3F23B546">
      <w:pPr>
        <w:rPr>
          <w:sz w:val="28"/>
          <w:szCs w:val="28"/>
        </w:rPr>
      </w:pPr>
      <w:r>
        <w:rPr>
          <w:rFonts w:hint="eastAsia"/>
          <w:b/>
          <w:sz w:val="28"/>
          <w:szCs w:val="28"/>
        </w:rPr>
        <w:t>5、</w:t>
      </w:r>
      <w:r>
        <w:rPr>
          <w:rFonts w:hint="eastAsia"/>
          <w:sz w:val="28"/>
          <w:szCs w:val="28"/>
        </w:rPr>
        <w:t>我们保证在中标通知书收到10天内与发包人商</w:t>
      </w:r>
      <w:r>
        <w:rPr>
          <w:rFonts w:hint="eastAsia"/>
          <w:sz w:val="28"/>
          <w:szCs w:val="28"/>
          <w:lang w:val="en-US" w:eastAsia="zh-CN"/>
        </w:rPr>
        <w:t>定</w:t>
      </w:r>
      <w:r>
        <w:rPr>
          <w:rFonts w:hint="eastAsia"/>
          <w:sz w:val="28"/>
          <w:szCs w:val="28"/>
        </w:rPr>
        <w:t>合同事宜，如10天内未与发包人联系，发包人可视为自动弃权。</w:t>
      </w:r>
    </w:p>
    <w:p w14:paraId="57EE144C">
      <w:pPr>
        <w:rPr>
          <w:sz w:val="28"/>
          <w:szCs w:val="28"/>
        </w:rPr>
      </w:pPr>
      <w:r>
        <w:rPr>
          <w:rFonts w:hint="eastAsia"/>
          <w:b/>
          <w:sz w:val="28"/>
          <w:szCs w:val="28"/>
        </w:rPr>
        <w:t>6、</w:t>
      </w:r>
      <w:r>
        <w:rPr>
          <w:rFonts w:hint="eastAsia"/>
          <w:sz w:val="28"/>
          <w:szCs w:val="28"/>
        </w:rPr>
        <w:t>我们保证按招投标文件的要求兑现承诺的要求和优惠条件等。</w:t>
      </w:r>
    </w:p>
    <w:p w14:paraId="638D8797">
      <w:pPr>
        <w:rPr>
          <w:sz w:val="28"/>
          <w:szCs w:val="28"/>
        </w:rPr>
      </w:pPr>
      <w:r>
        <w:rPr>
          <w:rFonts w:hint="eastAsia"/>
          <w:b/>
          <w:sz w:val="28"/>
          <w:szCs w:val="28"/>
        </w:rPr>
        <w:t>7、</w:t>
      </w:r>
      <w:r>
        <w:rPr>
          <w:rFonts w:hint="eastAsia"/>
          <w:sz w:val="28"/>
          <w:szCs w:val="28"/>
        </w:rPr>
        <w:t>我们明白发包方不一定接纳最低的投标或收到的任何投标，亦不会要求解释选择任何投标单位及中标单位的原因。</w:t>
      </w:r>
    </w:p>
    <w:p w14:paraId="47979FD8">
      <w:pPr>
        <w:rPr>
          <w:sz w:val="28"/>
          <w:szCs w:val="28"/>
        </w:rPr>
      </w:pPr>
      <w:r>
        <w:rPr>
          <w:rFonts w:hint="eastAsia"/>
          <w:b/>
          <w:sz w:val="28"/>
          <w:szCs w:val="28"/>
        </w:rPr>
        <w:t>8、</w:t>
      </w:r>
      <w:r>
        <w:rPr>
          <w:rFonts w:hint="eastAsia"/>
          <w:sz w:val="28"/>
          <w:szCs w:val="28"/>
        </w:rPr>
        <w:t>其他优惠条件：。</w:t>
      </w:r>
    </w:p>
    <w:p w14:paraId="1EDC0234">
      <w:pPr>
        <w:tabs>
          <w:tab w:val="left" w:pos="6495"/>
        </w:tabs>
        <w:rPr>
          <w:sz w:val="28"/>
          <w:szCs w:val="28"/>
        </w:rPr>
      </w:pPr>
      <w:r>
        <w:rPr>
          <w:rFonts w:hint="eastAsia"/>
          <w:sz w:val="28"/>
          <w:szCs w:val="28"/>
        </w:rPr>
        <w:t>投标单位名称：</w:t>
      </w:r>
      <w:r>
        <w:rPr>
          <w:sz w:val="28"/>
          <w:szCs w:val="28"/>
          <w:u w:val="single"/>
        </w:rPr>
        <w:tab/>
      </w:r>
      <w:r>
        <w:rPr>
          <w:rFonts w:hint="eastAsia"/>
          <w:sz w:val="28"/>
          <w:szCs w:val="28"/>
        </w:rPr>
        <w:t>（公司盖章）</w:t>
      </w:r>
    </w:p>
    <w:p w14:paraId="794D4B78">
      <w:pPr>
        <w:tabs>
          <w:tab w:val="right" w:pos="8306"/>
        </w:tabs>
        <w:rPr>
          <w:sz w:val="28"/>
          <w:szCs w:val="28"/>
          <w:u w:val="single"/>
        </w:rPr>
      </w:pPr>
      <w:r>
        <w:rPr>
          <w:rFonts w:hint="eastAsia"/>
          <w:sz w:val="28"/>
          <w:szCs w:val="28"/>
        </w:rPr>
        <w:t>营业执照号码：</w:t>
      </w:r>
      <w:r>
        <w:rPr>
          <w:sz w:val="28"/>
          <w:szCs w:val="28"/>
          <w:u w:val="single"/>
        </w:rPr>
        <w:tab/>
      </w:r>
    </w:p>
    <w:p w14:paraId="746761A8">
      <w:pPr>
        <w:rPr>
          <w:rFonts w:hint="eastAsia"/>
          <w:sz w:val="28"/>
          <w:szCs w:val="28"/>
        </w:rPr>
      </w:pPr>
      <w:r>
        <w:rPr>
          <w:rFonts w:hint="eastAsia"/>
          <w:sz w:val="28"/>
          <w:szCs w:val="28"/>
        </w:rPr>
        <w:t>投标人签字：</w:t>
      </w:r>
    </w:p>
    <w:p w14:paraId="25553ED8">
      <w:pPr>
        <w:rPr>
          <w:sz w:val="28"/>
          <w:szCs w:val="28"/>
        </w:rPr>
      </w:pPr>
      <w:r>
        <w:rPr>
          <w:rFonts w:hint="eastAsia"/>
          <w:sz w:val="28"/>
          <w:szCs w:val="28"/>
        </w:rPr>
        <w:t>法人代表签字：</w:t>
      </w:r>
    </w:p>
    <w:p w14:paraId="70390C74">
      <w:pPr>
        <w:rPr>
          <w:rFonts w:hint="eastAsia"/>
          <w:sz w:val="28"/>
          <w:szCs w:val="28"/>
        </w:rPr>
      </w:pPr>
      <w:r>
        <w:rPr>
          <w:rFonts w:hint="eastAsia"/>
          <w:sz w:val="28"/>
          <w:szCs w:val="28"/>
        </w:rPr>
        <w:t>公司地址：</w:t>
      </w:r>
    </w:p>
    <w:p w14:paraId="5258AEDF">
      <w:pPr>
        <w:rPr>
          <w:sz w:val="28"/>
          <w:szCs w:val="28"/>
        </w:rPr>
      </w:pPr>
      <w:r>
        <w:rPr>
          <w:rFonts w:hint="eastAsia"/>
          <w:sz w:val="28"/>
          <w:szCs w:val="28"/>
        </w:rPr>
        <w:t>公司电话：</w:t>
      </w:r>
    </w:p>
    <w:p w14:paraId="2F398903">
      <w:pPr>
        <w:wordWrap w:val="0"/>
        <w:jc w:val="right"/>
        <w:rPr>
          <w:sz w:val="28"/>
          <w:szCs w:val="28"/>
        </w:rPr>
      </w:pPr>
    </w:p>
    <w:p w14:paraId="4D4A166D">
      <w:pPr>
        <w:wordWrap w:val="0"/>
        <w:jc w:val="right"/>
        <w:rPr>
          <w:sz w:val="28"/>
          <w:szCs w:val="28"/>
        </w:rPr>
      </w:pPr>
      <w:r>
        <w:rPr>
          <w:rFonts w:hint="eastAsia"/>
          <w:sz w:val="28"/>
          <w:szCs w:val="28"/>
        </w:rPr>
        <w:t>日期</w:t>
      </w:r>
      <w:bookmarkStart w:id="3" w:name="_Toc189133040"/>
      <w:bookmarkStart w:id="4" w:name="_Toc189139737"/>
      <w:r>
        <w:rPr>
          <w:rFonts w:hint="eastAsia"/>
          <w:sz w:val="28"/>
          <w:szCs w:val="28"/>
          <w:lang w:eastAsia="zh-CN"/>
        </w:rPr>
        <w:t>：</w:t>
      </w:r>
      <w:r>
        <w:rPr>
          <w:rFonts w:hint="eastAsia"/>
          <w:sz w:val="28"/>
          <w:szCs w:val="28"/>
          <w:lang w:val="en-US" w:eastAsia="zh-CN"/>
        </w:rPr>
        <w:t>二零二五</w:t>
      </w:r>
      <w:r>
        <w:rPr>
          <w:rFonts w:hint="eastAsia"/>
          <w:sz w:val="28"/>
          <w:szCs w:val="28"/>
        </w:rPr>
        <w:t>年</w:t>
      </w:r>
      <w:r>
        <w:rPr>
          <w:rFonts w:hint="eastAsia"/>
          <w:sz w:val="28"/>
          <w:szCs w:val="28"/>
          <w:lang w:val="en-US" w:eastAsia="zh-CN"/>
        </w:rPr>
        <w:t>五</w:t>
      </w:r>
      <w:r>
        <w:rPr>
          <w:rFonts w:hint="eastAsia"/>
          <w:sz w:val="28"/>
          <w:szCs w:val="28"/>
        </w:rPr>
        <w:t>月   日</w:t>
      </w:r>
    </w:p>
    <w:bookmarkEnd w:id="3"/>
    <w:bookmarkEnd w:id="4"/>
    <w:p w14:paraId="47E5E4B2">
      <w:pPr>
        <w:pStyle w:val="3"/>
        <w:spacing w:line="240" w:lineRule="auto"/>
        <w:jc w:val="center"/>
      </w:pPr>
    </w:p>
    <w:p w14:paraId="2E4B2160">
      <w:pPr>
        <w:pStyle w:val="3"/>
        <w:spacing w:line="240" w:lineRule="auto"/>
        <w:jc w:val="center"/>
      </w:pPr>
      <w:r>
        <w:rPr>
          <w:rFonts w:hint="eastAsia"/>
        </w:rPr>
        <w:t>三、授权书、委托书</w:t>
      </w:r>
    </w:p>
    <w:p w14:paraId="134C282F">
      <w:pPr>
        <w:rPr>
          <w:b/>
          <w:sz w:val="36"/>
          <w:szCs w:val="36"/>
        </w:rPr>
      </w:pPr>
      <w:r>
        <w:rPr>
          <w:rFonts w:hint="eastAsia" w:ascii="宋体" w:hAnsi="宋体" w:cs="宋体"/>
          <w:sz w:val="28"/>
          <w:szCs w:val="28"/>
        </w:rPr>
        <w:t>西安理工大学高科学院建设办</w:t>
      </w:r>
      <w:r>
        <w:rPr>
          <w:rFonts w:hint="eastAsia"/>
          <w:sz w:val="28"/>
          <w:szCs w:val="28"/>
        </w:rPr>
        <w:t>：</w:t>
      </w:r>
    </w:p>
    <w:p w14:paraId="6BAE516A">
      <w:pPr>
        <w:tabs>
          <w:tab w:val="left" w:pos="180"/>
        </w:tabs>
        <w:ind w:firstLine="560" w:firstLineChars="200"/>
        <w:rPr>
          <w:rFonts w:hint="eastAsia" w:asciiTheme="minorEastAsia" w:hAnsiTheme="minorEastAsia" w:cstheme="minorEastAsia"/>
          <w:color w:val="000000" w:themeColor="text1"/>
          <w:sz w:val="28"/>
          <w:szCs w:val="28"/>
          <w:u w:val="single"/>
        </w:rPr>
      </w:pPr>
      <w:r>
        <w:rPr>
          <w:rFonts w:hint="eastAsia"/>
          <w:sz w:val="28"/>
          <w:szCs w:val="28"/>
        </w:rPr>
        <w:t>兹委托（性别：</w:t>
      </w:r>
      <w:r>
        <w:rPr>
          <w:rFonts w:hint="eastAsia"/>
          <w:sz w:val="28"/>
          <w:szCs w:val="28"/>
          <w:lang w:val="en-US" w:eastAsia="zh-CN"/>
        </w:rPr>
        <w:t xml:space="preserve">  </w:t>
      </w:r>
      <w:r>
        <w:rPr>
          <w:rFonts w:hint="eastAsia"/>
          <w:sz w:val="28"/>
          <w:szCs w:val="28"/>
        </w:rPr>
        <w:t>年龄：</w:t>
      </w:r>
      <w:r>
        <w:rPr>
          <w:rFonts w:hint="eastAsia"/>
          <w:sz w:val="28"/>
          <w:szCs w:val="28"/>
          <w:lang w:val="en-US" w:eastAsia="zh-CN"/>
        </w:rPr>
        <w:t xml:space="preserve">   职务</w:t>
      </w:r>
      <w:r>
        <w:rPr>
          <w:rFonts w:hint="eastAsia"/>
          <w:sz w:val="28"/>
          <w:szCs w:val="28"/>
        </w:rPr>
        <w:t>：</w:t>
      </w:r>
      <w:r>
        <w:rPr>
          <w:rFonts w:hint="eastAsia"/>
          <w:sz w:val="28"/>
          <w:szCs w:val="28"/>
          <w:lang w:val="en-US" w:eastAsia="zh-CN"/>
        </w:rPr>
        <w:t xml:space="preserve">      </w:t>
      </w:r>
      <w:r>
        <w:rPr>
          <w:rFonts w:hint="eastAsia"/>
          <w:sz w:val="28"/>
          <w:szCs w:val="28"/>
        </w:rPr>
        <w:t>）代表本公司法人就“</w:t>
      </w:r>
      <w:r>
        <w:rPr>
          <w:rFonts w:hint="eastAsia" w:ascii="宋体" w:hAnsi="宋体" w:cs="宋体"/>
          <w:sz w:val="28"/>
          <w:szCs w:val="28"/>
        </w:rPr>
        <w:t>西安理工大学高科学院</w:t>
      </w:r>
      <w:bookmarkStart w:id="5" w:name="_Hlk187270845"/>
      <w:r>
        <w:rPr>
          <w:rFonts w:hint="eastAsia" w:ascii="宋体" w:hAnsi="宋体" w:cs="宋体"/>
          <w:kern w:val="15"/>
          <w:sz w:val="28"/>
          <w:szCs w:val="28"/>
          <w:u w:val="single"/>
        </w:rPr>
        <w:t>A</w:t>
      </w:r>
      <w:r>
        <w:rPr>
          <w:rFonts w:hint="eastAsia" w:ascii="宋体" w:hAnsi="宋体" w:cs="宋体"/>
          <w:kern w:val="15"/>
          <w:sz w:val="28"/>
          <w:szCs w:val="28"/>
          <w:u w:val="single"/>
          <w:lang w:val="en-US" w:eastAsia="zh-CN"/>
        </w:rPr>
        <w:t>29研究所、A45</w:t>
      </w:r>
      <w:r>
        <w:rPr>
          <w:rFonts w:hint="eastAsia" w:ascii="宋体" w:hAnsi="宋体" w:eastAsia="宋体" w:cs="宋体"/>
          <w:kern w:val="15"/>
          <w:sz w:val="28"/>
          <w:szCs w:val="28"/>
          <w:u w:val="single"/>
          <w:lang w:val="en-US" w:eastAsia="zh-CN"/>
        </w:rPr>
        <w:t>～</w:t>
      </w:r>
      <w:r>
        <w:rPr>
          <w:rFonts w:hint="eastAsia" w:ascii="宋体" w:hAnsi="宋体" w:cs="宋体"/>
          <w:kern w:val="15"/>
          <w:sz w:val="28"/>
          <w:szCs w:val="28"/>
          <w:u w:val="single"/>
          <w:lang w:val="en-US" w:eastAsia="zh-CN"/>
        </w:rPr>
        <w:t>A48展厅、A29亭1屋面、</w:t>
      </w:r>
      <w:r>
        <w:rPr>
          <w:rFonts w:hint="eastAsia" w:asciiTheme="minorEastAsia" w:hAnsiTheme="minorEastAsia" w:cstheme="minorEastAsia"/>
          <w:color w:val="000000" w:themeColor="text1"/>
          <w:sz w:val="28"/>
          <w:szCs w:val="28"/>
          <w:u w:val="single"/>
        </w:rPr>
        <w:t>外墙</w:t>
      </w:r>
      <w:r>
        <w:rPr>
          <w:rFonts w:hint="eastAsia" w:asciiTheme="minorEastAsia" w:hAnsiTheme="minorEastAsia" w:cstheme="minorEastAsia"/>
          <w:color w:val="000000" w:themeColor="text1"/>
          <w:sz w:val="28"/>
          <w:szCs w:val="28"/>
          <w:u w:val="single"/>
          <w:lang w:eastAsia="zh-CN"/>
        </w:rPr>
        <w:t>（</w:t>
      </w:r>
      <w:r>
        <w:rPr>
          <w:rFonts w:hint="eastAsia" w:asciiTheme="minorEastAsia" w:hAnsiTheme="minorEastAsia" w:cstheme="minorEastAsia"/>
          <w:color w:val="000000" w:themeColor="text1"/>
          <w:sz w:val="28"/>
          <w:szCs w:val="28"/>
          <w:u w:val="single"/>
        </w:rPr>
        <w:t>保温</w:t>
      </w:r>
      <w:r>
        <w:rPr>
          <w:rFonts w:hint="eastAsia" w:asciiTheme="minorEastAsia" w:hAnsiTheme="minorEastAsia" w:cstheme="minorEastAsia"/>
          <w:color w:val="000000" w:themeColor="text1"/>
          <w:sz w:val="28"/>
          <w:szCs w:val="28"/>
          <w:u w:val="single"/>
          <w:lang w:eastAsia="zh-CN"/>
        </w:rPr>
        <w:t>）</w:t>
      </w:r>
      <w:r>
        <w:rPr>
          <w:rFonts w:hint="eastAsia" w:asciiTheme="minorEastAsia" w:hAnsiTheme="minorEastAsia" w:cstheme="minorEastAsia"/>
          <w:color w:val="000000" w:themeColor="text1"/>
          <w:sz w:val="28"/>
          <w:szCs w:val="28"/>
          <w:u w:val="single"/>
        </w:rPr>
        <w:t>饰面</w:t>
      </w:r>
      <w:r>
        <w:rPr>
          <w:rFonts w:hint="eastAsia" w:asciiTheme="minorEastAsia" w:hAnsiTheme="minorEastAsia" w:cstheme="minorEastAsia"/>
          <w:color w:val="000000" w:themeColor="text1"/>
          <w:sz w:val="28"/>
          <w:szCs w:val="28"/>
        </w:rPr>
        <w:t>工程</w:t>
      </w:r>
      <w:bookmarkEnd w:id="5"/>
      <w:r>
        <w:rPr>
          <w:rFonts w:hint="eastAsia" w:asciiTheme="minorEastAsia" w:hAnsiTheme="minorEastAsia" w:cstheme="minorEastAsia"/>
          <w:color w:val="000000" w:themeColor="text1"/>
          <w:sz w:val="28"/>
          <w:szCs w:val="28"/>
        </w:rPr>
        <w:t>”</w:t>
      </w:r>
      <w:r>
        <w:rPr>
          <w:rFonts w:hint="eastAsia"/>
          <w:sz w:val="28"/>
          <w:szCs w:val="28"/>
        </w:rPr>
        <w:t>的投标事宜，以本公司的名义签署投标书，并进行合同谈判和处理与之有关的一切事项</w:t>
      </w:r>
      <w:r>
        <w:rPr>
          <w:rFonts w:hint="eastAsia"/>
          <w:sz w:val="28"/>
          <w:szCs w:val="28"/>
          <w:lang w:eastAsia="zh-CN"/>
        </w:rPr>
        <w:t>，</w:t>
      </w:r>
      <w:r>
        <w:rPr>
          <w:rFonts w:hint="eastAsia"/>
          <w:sz w:val="28"/>
          <w:szCs w:val="28"/>
        </w:rPr>
        <w:t>同时委托（性别：年龄：</w:t>
      </w:r>
      <w:r>
        <w:rPr>
          <w:rFonts w:hint="eastAsia"/>
          <w:sz w:val="28"/>
          <w:szCs w:val="28"/>
          <w:lang w:val="en-US" w:eastAsia="zh-CN"/>
        </w:rPr>
        <w:t xml:space="preserve">      职务</w:t>
      </w:r>
      <w:r>
        <w:rPr>
          <w:rFonts w:hint="eastAsia"/>
          <w:sz w:val="28"/>
          <w:szCs w:val="28"/>
        </w:rPr>
        <w:t>：</w:t>
      </w:r>
      <w:r>
        <w:rPr>
          <w:rFonts w:hint="eastAsia"/>
          <w:sz w:val="28"/>
          <w:szCs w:val="28"/>
          <w:lang w:val="en-US" w:eastAsia="zh-CN"/>
        </w:rPr>
        <w:t xml:space="preserve">     </w:t>
      </w:r>
      <w:r>
        <w:rPr>
          <w:rFonts w:hint="eastAsia"/>
          <w:sz w:val="28"/>
          <w:szCs w:val="28"/>
        </w:rPr>
        <w:t>）代表本公司为“</w:t>
      </w:r>
      <w:r>
        <w:rPr>
          <w:rFonts w:hint="eastAsia" w:ascii="宋体" w:hAnsi="宋体" w:cs="宋体"/>
          <w:sz w:val="28"/>
          <w:szCs w:val="28"/>
        </w:rPr>
        <w:t>西安理工大学高科学院</w:t>
      </w:r>
      <w:r>
        <w:rPr>
          <w:rFonts w:hint="eastAsia" w:ascii="宋体" w:hAnsi="宋体" w:cs="宋体"/>
          <w:kern w:val="15"/>
          <w:sz w:val="28"/>
          <w:szCs w:val="28"/>
          <w:u w:val="single"/>
        </w:rPr>
        <w:t>A</w:t>
      </w:r>
      <w:r>
        <w:rPr>
          <w:rFonts w:hint="eastAsia" w:ascii="宋体" w:hAnsi="宋体" w:cs="宋体"/>
          <w:kern w:val="15"/>
          <w:sz w:val="28"/>
          <w:szCs w:val="28"/>
          <w:u w:val="single"/>
          <w:lang w:val="en-US" w:eastAsia="zh-CN"/>
        </w:rPr>
        <w:t>29研究所、A45</w:t>
      </w:r>
      <w:r>
        <w:rPr>
          <w:rFonts w:hint="eastAsia" w:ascii="宋体" w:hAnsi="宋体" w:eastAsia="宋体" w:cs="宋体"/>
          <w:kern w:val="15"/>
          <w:sz w:val="28"/>
          <w:szCs w:val="28"/>
          <w:u w:val="single"/>
          <w:lang w:val="en-US" w:eastAsia="zh-CN"/>
        </w:rPr>
        <w:t>～</w:t>
      </w:r>
      <w:r>
        <w:rPr>
          <w:rFonts w:hint="eastAsia" w:ascii="宋体" w:hAnsi="宋体" w:cs="宋体"/>
          <w:kern w:val="15"/>
          <w:sz w:val="28"/>
          <w:szCs w:val="28"/>
          <w:u w:val="single"/>
          <w:lang w:val="en-US" w:eastAsia="zh-CN"/>
        </w:rPr>
        <w:t>A48展厅、A49亭1屋面、</w:t>
      </w:r>
      <w:r>
        <w:rPr>
          <w:rFonts w:hint="eastAsia" w:asciiTheme="minorEastAsia" w:hAnsiTheme="minorEastAsia" w:cstheme="minorEastAsia"/>
          <w:color w:val="000000" w:themeColor="text1"/>
          <w:sz w:val="28"/>
          <w:szCs w:val="28"/>
          <w:u w:val="single"/>
        </w:rPr>
        <w:t>外墙保温</w:t>
      </w:r>
      <w:r>
        <w:rPr>
          <w:rFonts w:hint="eastAsia" w:asciiTheme="minorEastAsia" w:hAnsiTheme="minorEastAsia" w:cstheme="minorEastAsia"/>
          <w:color w:val="000000" w:themeColor="text1"/>
          <w:sz w:val="28"/>
          <w:szCs w:val="28"/>
          <w:u w:val="single"/>
          <w:lang w:eastAsia="zh-CN"/>
        </w:rPr>
        <w:t>（</w:t>
      </w:r>
      <w:r>
        <w:rPr>
          <w:rFonts w:hint="eastAsia" w:asciiTheme="minorEastAsia" w:hAnsiTheme="minorEastAsia" w:cstheme="minorEastAsia"/>
          <w:color w:val="000000" w:themeColor="text1"/>
          <w:sz w:val="28"/>
          <w:szCs w:val="28"/>
          <w:u w:val="single"/>
        </w:rPr>
        <w:t>饰面</w:t>
      </w:r>
      <w:r>
        <w:rPr>
          <w:rFonts w:hint="eastAsia" w:asciiTheme="minorEastAsia" w:hAnsiTheme="minorEastAsia" w:cstheme="minorEastAsia"/>
          <w:color w:val="000000" w:themeColor="text1"/>
          <w:sz w:val="28"/>
          <w:szCs w:val="28"/>
          <w:u w:val="single"/>
          <w:lang w:eastAsia="zh-CN"/>
        </w:rPr>
        <w:t>）</w:t>
      </w:r>
      <w:r>
        <w:rPr>
          <w:rFonts w:hint="eastAsia"/>
          <w:sz w:val="28"/>
          <w:szCs w:val="28"/>
        </w:rPr>
        <w:t>工程”的项目经理，协助投标委托代表人参与合同谈判，负责提供材料及安装等有关事项。</w:t>
      </w:r>
    </w:p>
    <w:p w14:paraId="19762E25">
      <w:pPr>
        <w:ind w:firstLine="560" w:firstLineChars="200"/>
        <w:rPr>
          <w:rFonts w:hint="eastAsia" w:asciiTheme="minorEastAsia" w:hAnsiTheme="minorEastAsia" w:cstheme="minorEastAsia"/>
          <w:color w:val="000000" w:themeColor="text1"/>
          <w:sz w:val="28"/>
          <w:szCs w:val="28"/>
          <w:u w:val="single"/>
        </w:rPr>
      </w:pPr>
    </w:p>
    <w:p w14:paraId="65D504CD">
      <w:pPr>
        <w:rPr>
          <w:sz w:val="28"/>
          <w:szCs w:val="28"/>
        </w:rPr>
      </w:pPr>
      <w:r>
        <w:rPr>
          <w:rFonts w:hint="eastAsia"/>
          <w:sz w:val="28"/>
          <w:szCs w:val="28"/>
        </w:rPr>
        <w:t>法人代表签字盖章（授权人）：</w:t>
      </w:r>
    </w:p>
    <w:p w14:paraId="382611A0">
      <w:pPr>
        <w:rPr>
          <w:sz w:val="28"/>
          <w:szCs w:val="28"/>
        </w:rPr>
      </w:pPr>
      <w:r>
        <w:rPr>
          <w:rFonts w:hint="eastAsia"/>
          <w:sz w:val="28"/>
          <w:szCs w:val="28"/>
        </w:rPr>
        <w:t>委托代表人签字盖章（被授权人）：</w:t>
      </w:r>
    </w:p>
    <w:p w14:paraId="277F0935">
      <w:pPr>
        <w:rPr>
          <w:sz w:val="28"/>
          <w:szCs w:val="28"/>
        </w:rPr>
      </w:pPr>
      <w:r>
        <w:rPr>
          <w:rFonts w:hint="eastAsia"/>
          <w:sz w:val="28"/>
          <w:szCs w:val="28"/>
        </w:rPr>
        <w:t>公司盖章：</w:t>
      </w:r>
    </w:p>
    <w:p w14:paraId="4F91072D">
      <w:pPr>
        <w:rPr>
          <w:sz w:val="28"/>
          <w:szCs w:val="28"/>
        </w:rPr>
      </w:pPr>
      <w:r>
        <w:rPr>
          <w:rFonts w:hint="eastAsia"/>
          <w:sz w:val="28"/>
          <w:szCs w:val="28"/>
        </w:rPr>
        <w:t>代表人地址：</w:t>
      </w:r>
    </w:p>
    <w:p w14:paraId="09CD29C9">
      <w:pPr>
        <w:rPr>
          <w:sz w:val="28"/>
          <w:szCs w:val="28"/>
        </w:rPr>
      </w:pPr>
      <w:r>
        <w:rPr>
          <w:rFonts w:hint="eastAsia"/>
          <w:sz w:val="28"/>
          <w:szCs w:val="28"/>
        </w:rPr>
        <w:t>代表人电话：</w:t>
      </w:r>
    </w:p>
    <w:p w14:paraId="1EC8AEBB">
      <w:pPr>
        <w:rPr>
          <w:sz w:val="28"/>
          <w:szCs w:val="28"/>
        </w:rPr>
      </w:pPr>
    </w:p>
    <w:p w14:paraId="13E403F1">
      <w:pPr>
        <w:rPr>
          <w:sz w:val="28"/>
          <w:szCs w:val="28"/>
        </w:rPr>
      </w:pPr>
    </w:p>
    <w:p w14:paraId="2D77FD62">
      <w:pPr>
        <w:rPr>
          <w:sz w:val="28"/>
          <w:szCs w:val="28"/>
        </w:rPr>
      </w:pPr>
    </w:p>
    <w:p w14:paraId="6F40615B">
      <w:pPr>
        <w:rPr>
          <w:sz w:val="28"/>
          <w:szCs w:val="28"/>
        </w:rPr>
      </w:pPr>
    </w:p>
    <w:p w14:paraId="13E3C836">
      <w:pPr>
        <w:rPr>
          <w:sz w:val="28"/>
          <w:szCs w:val="28"/>
        </w:rPr>
      </w:pPr>
    </w:p>
    <w:p w14:paraId="248485AD">
      <w:pPr>
        <w:ind w:firstLine="5600" w:firstLineChars="2000"/>
        <w:rPr>
          <w:sz w:val="28"/>
          <w:szCs w:val="28"/>
        </w:rPr>
      </w:pPr>
      <w:r>
        <w:rPr>
          <w:rFonts w:hint="eastAsia"/>
          <w:sz w:val="28"/>
          <w:szCs w:val="28"/>
        </w:rPr>
        <w:t>委托日期：</w:t>
      </w:r>
      <w:r>
        <w:rPr>
          <w:rFonts w:hint="eastAsia"/>
          <w:sz w:val="28"/>
          <w:szCs w:val="28"/>
          <w:lang w:val="en-US" w:eastAsia="zh-CN"/>
        </w:rPr>
        <w:t>二零二五</w:t>
      </w:r>
      <w:r>
        <w:rPr>
          <w:rFonts w:hint="eastAsia"/>
          <w:sz w:val="28"/>
          <w:szCs w:val="28"/>
        </w:rPr>
        <w:t>年</w:t>
      </w:r>
      <w:r>
        <w:rPr>
          <w:rFonts w:hint="eastAsia"/>
          <w:sz w:val="28"/>
          <w:szCs w:val="28"/>
          <w:lang w:val="en-US" w:eastAsia="zh-CN"/>
        </w:rPr>
        <w:t>五</w:t>
      </w:r>
      <w:r>
        <w:rPr>
          <w:rFonts w:hint="eastAsia"/>
          <w:sz w:val="28"/>
          <w:szCs w:val="28"/>
        </w:rPr>
        <w:t>月</w:t>
      </w:r>
      <w:r>
        <w:rPr>
          <w:rFonts w:hint="eastAsia"/>
          <w:sz w:val="28"/>
          <w:szCs w:val="28"/>
          <w:lang w:val="en-US" w:eastAsia="zh-CN"/>
        </w:rPr>
        <w:t xml:space="preserve">  </w:t>
      </w:r>
      <w:r>
        <w:rPr>
          <w:rFonts w:hint="eastAsia"/>
          <w:sz w:val="28"/>
          <w:szCs w:val="28"/>
        </w:rPr>
        <w:t>日</w:t>
      </w:r>
    </w:p>
    <w:p w14:paraId="0B091152">
      <w:pPr>
        <w:rPr>
          <w:sz w:val="28"/>
          <w:szCs w:val="28"/>
        </w:rPr>
      </w:pPr>
    </w:p>
    <w:p w14:paraId="75EA3799">
      <w:pPr>
        <w:spacing w:line="360" w:lineRule="auto"/>
        <w:ind w:firstLine="6160" w:firstLineChars="2200"/>
        <w:rPr>
          <w:sz w:val="28"/>
          <w:szCs w:val="28"/>
        </w:rPr>
      </w:pPr>
    </w:p>
    <w:p w14:paraId="3563ED5B">
      <w:pPr>
        <w:spacing w:line="360" w:lineRule="auto"/>
        <w:ind w:firstLine="6160" w:firstLineChars="2200"/>
        <w:rPr>
          <w:sz w:val="28"/>
          <w:szCs w:val="28"/>
        </w:rPr>
      </w:pPr>
    </w:p>
    <w:p w14:paraId="68837FE4">
      <w:pPr>
        <w:spacing w:line="360" w:lineRule="auto"/>
        <w:ind w:firstLine="6160" w:firstLineChars="2200"/>
        <w:rPr>
          <w:sz w:val="28"/>
          <w:szCs w:val="28"/>
        </w:rPr>
      </w:pPr>
    </w:p>
    <w:p w14:paraId="559590CD">
      <w:pPr>
        <w:spacing w:line="360" w:lineRule="auto"/>
        <w:jc w:val="center"/>
        <w:rPr>
          <w:rFonts w:hint="eastAsia" w:ascii="黑体" w:hAnsi="黑体" w:eastAsia="黑体" w:cs="黑体"/>
          <w:sz w:val="32"/>
          <w:szCs w:val="32"/>
        </w:rPr>
      </w:pPr>
      <w:r>
        <w:rPr>
          <w:rFonts w:hint="eastAsia" w:ascii="黑体" w:hAnsi="黑体" w:eastAsia="黑体" w:cs="黑体"/>
          <w:sz w:val="32"/>
          <w:szCs w:val="32"/>
        </w:rPr>
        <w:t>四、工程报价单</w:t>
      </w:r>
    </w:p>
    <w:p w14:paraId="65E0F305">
      <w:pPr>
        <w:spacing w:line="360" w:lineRule="auto"/>
        <w:rPr>
          <w:rFonts w:hint="eastAsia" w:ascii="宋体" w:hAnsi="宋体" w:cs="宋体"/>
          <w:sz w:val="28"/>
          <w:szCs w:val="28"/>
        </w:rPr>
      </w:pPr>
      <w:r>
        <w:rPr>
          <w:rFonts w:hint="eastAsia"/>
          <w:sz w:val="28"/>
          <w:szCs w:val="28"/>
        </w:rPr>
        <w:t>项目名称：</w:t>
      </w:r>
      <w:r>
        <w:rPr>
          <w:rFonts w:hint="eastAsia" w:asciiTheme="minorEastAsia" w:hAnsiTheme="minorEastAsia" w:eastAsiaTheme="minorEastAsia" w:cstheme="minorEastAsia"/>
          <w:kern w:val="15"/>
          <w:sz w:val="24"/>
          <w:szCs w:val="24"/>
          <w:u w:val="single"/>
        </w:rPr>
        <w:t>A</w:t>
      </w:r>
      <w:r>
        <w:rPr>
          <w:rFonts w:hint="eastAsia" w:asciiTheme="minorEastAsia" w:hAnsiTheme="minorEastAsia" w:cstheme="minorEastAsia"/>
          <w:kern w:val="15"/>
          <w:sz w:val="24"/>
          <w:szCs w:val="24"/>
          <w:u w:val="single"/>
          <w:lang w:val="en-US" w:eastAsia="zh-CN"/>
        </w:rPr>
        <w:t>29研究所、A45</w:t>
      </w:r>
      <w:r>
        <w:rPr>
          <w:rFonts w:hint="eastAsia" w:ascii="宋体" w:hAnsi="宋体" w:eastAsia="宋体" w:cs="宋体"/>
          <w:kern w:val="15"/>
          <w:sz w:val="24"/>
          <w:szCs w:val="24"/>
          <w:u w:val="single"/>
          <w:lang w:val="en-US" w:eastAsia="zh-CN"/>
        </w:rPr>
        <w:t>～</w:t>
      </w:r>
      <w:r>
        <w:rPr>
          <w:rFonts w:hint="eastAsia" w:asciiTheme="minorEastAsia" w:hAnsiTheme="minorEastAsia" w:cstheme="minorEastAsia"/>
          <w:kern w:val="15"/>
          <w:sz w:val="24"/>
          <w:szCs w:val="24"/>
          <w:u w:val="single"/>
          <w:lang w:val="en-US" w:eastAsia="zh-CN"/>
        </w:rPr>
        <w:t>A48展厅、A49亭1屋面、</w:t>
      </w:r>
      <w:r>
        <w:rPr>
          <w:rFonts w:hint="eastAsia" w:asciiTheme="minorEastAsia" w:hAnsiTheme="minorEastAsia" w:eastAsiaTheme="minorEastAsia" w:cstheme="minorEastAsia"/>
          <w:color w:val="000000" w:themeColor="text1"/>
          <w:sz w:val="24"/>
          <w:szCs w:val="24"/>
          <w:u w:val="single"/>
        </w:rPr>
        <w:t>外墙保温</w:t>
      </w:r>
      <w:r>
        <w:rPr>
          <w:rFonts w:hint="eastAsia" w:asciiTheme="minorEastAsia" w:hAnsiTheme="minorEastAsia" w:cstheme="minorEastAsia"/>
          <w:color w:val="000000" w:themeColor="text1"/>
          <w:sz w:val="24"/>
          <w:szCs w:val="24"/>
          <w:u w:val="single"/>
          <w:lang w:eastAsia="zh-CN"/>
        </w:rPr>
        <w:t>（</w:t>
      </w:r>
      <w:r>
        <w:rPr>
          <w:rFonts w:hint="eastAsia" w:asciiTheme="minorEastAsia" w:hAnsiTheme="minorEastAsia" w:eastAsiaTheme="minorEastAsia" w:cstheme="minorEastAsia"/>
          <w:color w:val="000000" w:themeColor="text1"/>
          <w:sz w:val="24"/>
          <w:szCs w:val="24"/>
          <w:u w:val="single"/>
        </w:rPr>
        <w:t>饰面</w:t>
      </w:r>
      <w:r>
        <w:rPr>
          <w:rFonts w:hint="eastAsia" w:asciiTheme="minorEastAsia" w:hAnsiTheme="minorEastAsia" w:cstheme="minorEastAsia"/>
          <w:color w:val="000000" w:themeColor="text1"/>
          <w:sz w:val="24"/>
          <w:szCs w:val="24"/>
          <w:u w:val="single"/>
          <w:lang w:eastAsia="zh-CN"/>
        </w:rPr>
        <w:t>）</w:t>
      </w:r>
      <w:r>
        <w:rPr>
          <w:rFonts w:hint="eastAsia" w:asciiTheme="minorEastAsia" w:hAnsiTheme="minorEastAsia" w:eastAsiaTheme="minorEastAsia" w:cstheme="minorEastAsia"/>
          <w:color w:val="000000" w:themeColor="text1"/>
          <w:sz w:val="24"/>
          <w:szCs w:val="24"/>
          <w:u w:val="single"/>
        </w:rPr>
        <w:t>工程</w:t>
      </w:r>
    </w:p>
    <w:tbl>
      <w:tblPr>
        <w:tblStyle w:val="11"/>
        <w:tblW w:w="965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5"/>
        <w:gridCol w:w="1894"/>
        <w:gridCol w:w="1485"/>
        <w:gridCol w:w="1170"/>
        <w:gridCol w:w="630"/>
        <w:gridCol w:w="885"/>
        <w:gridCol w:w="1530"/>
        <w:gridCol w:w="1575"/>
      </w:tblGrid>
      <w:tr w14:paraId="49518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 w:hRule="atLeast"/>
        </w:trPr>
        <w:tc>
          <w:tcPr>
            <w:tcW w:w="485" w:type="dxa"/>
            <w:tcMar>
              <w:left w:w="0" w:type="dxa"/>
              <w:right w:w="0" w:type="dxa"/>
            </w:tcMar>
            <w:vAlign w:val="center"/>
          </w:tcPr>
          <w:p w14:paraId="01D7EBE6">
            <w:pPr>
              <w:autoSpaceDE w:val="0"/>
              <w:autoSpaceDN w:val="0"/>
              <w:adjustRightInd w:val="0"/>
              <w:jc w:val="center"/>
              <w:rPr>
                <w:rFonts w:ascii="宋体"/>
                <w:kern w:val="0"/>
                <w:sz w:val="24"/>
                <w:lang w:val="zh-CN"/>
              </w:rPr>
            </w:pPr>
            <w:r>
              <w:rPr>
                <w:rFonts w:hint="eastAsia" w:ascii="宋体"/>
                <w:kern w:val="0"/>
                <w:sz w:val="24"/>
                <w:lang w:val="zh-CN"/>
              </w:rPr>
              <w:t>序号</w:t>
            </w:r>
          </w:p>
        </w:tc>
        <w:tc>
          <w:tcPr>
            <w:tcW w:w="1894" w:type="dxa"/>
            <w:tcMar>
              <w:left w:w="0" w:type="dxa"/>
              <w:right w:w="0" w:type="dxa"/>
            </w:tcMar>
            <w:vAlign w:val="center"/>
          </w:tcPr>
          <w:p w14:paraId="53818B4E">
            <w:pPr>
              <w:autoSpaceDE w:val="0"/>
              <w:autoSpaceDN w:val="0"/>
              <w:adjustRightInd w:val="0"/>
              <w:jc w:val="center"/>
              <w:rPr>
                <w:rFonts w:ascii="宋体"/>
                <w:kern w:val="0"/>
                <w:sz w:val="24"/>
                <w:lang w:val="zh-CN"/>
              </w:rPr>
            </w:pPr>
            <w:r>
              <w:rPr>
                <w:rFonts w:hint="eastAsia" w:ascii="宋体"/>
                <w:kern w:val="0"/>
                <w:sz w:val="24"/>
                <w:lang w:val="zh-CN"/>
              </w:rPr>
              <w:t>材料或设备名称</w:t>
            </w:r>
          </w:p>
        </w:tc>
        <w:tc>
          <w:tcPr>
            <w:tcW w:w="1485" w:type="dxa"/>
            <w:tcMar>
              <w:left w:w="0" w:type="dxa"/>
              <w:right w:w="0" w:type="dxa"/>
            </w:tcMar>
            <w:vAlign w:val="center"/>
          </w:tcPr>
          <w:p w14:paraId="2BCA0462">
            <w:pPr>
              <w:autoSpaceDE w:val="0"/>
              <w:autoSpaceDN w:val="0"/>
              <w:adjustRightInd w:val="0"/>
              <w:jc w:val="center"/>
              <w:rPr>
                <w:rFonts w:ascii="宋体"/>
                <w:kern w:val="0"/>
                <w:sz w:val="24"/>
                <w:lang w:val="zh-CN"/>
              </w:rPr>
            </w:pPr>
            <w:r>
              <w:rPr>
                <w:rFonts w:hint="eastAsia" w:ascii="宋体"/>
                <w:kern w:val="0"/>
                <w:sz w:val="24"/>
                <w:lang w:val="zh-CN"/>
              </w:rPr>
              <w:t>规格、型号</w:t>
            </w:r>
          </w:p>
        </w:tc>
        <w:tc>
          <w:tcPr>
            <w:tcW w:w="1170" w:type="dxa"/>
            <w:tcMar>
              <w:left w:w="0" w:type="dxa"/>
              <w:right w:w="0" w:type="dxa"/>
            </w:tcMar>
            <w:vAlign w:val="center"/>
          </w:tcPr>
          <w:p w14:paraId="0016F44E">
            <w:pPr>
              <w:autoSpaceDE w:val="0"/>
              <w:autoSpaceDN w:val="0"/>
              <w:adjustRightInd w:val="0"/>
              <w:jc w:val="center"/>
              <w:rPr>
                <w:rFonts w:ascii="宋体"/>
                <w:kern w:val="0"/>
                <w:sz w:val="24"/>
              </w:rPr>
            </w:pPr>
            <w:r>
              <w:rPr>
                <w:rFonts w:hint="eastAsia" w:ascii="宋体"/>
                <w:kern w:val="0"/>
                <w:sz w:val="24"/>
              </w:rPr>
              <w:t>生产厂家</w:t>
            </w:r>
          </w:p>
          <w:p w14:paraId="0BA6F981">
            <w:pPr>
              <w:autoSpaceDE w:val="0"/>
              <w:autoSpaceDN w:val="0"/>
              <w:adjustRightInd w:val="0"/>
              <w:jc w:val="center"/>
              <w:rPr>
                <w:rFonts w:ascii="宋体"/>
                <w:kern w:val="0"/>
                <w:sz w:val="24"/>
              </w:rPr>
            </w:pPr>
            <w:r>
              <w:rPr>
                <w:rFonts w:hint="eastAsia" w:ascii="宋体"/>
                <w:kern w:val="0"/>
                <w:sz w:val="24"/>
              </w:rPr>
              <w:t>或品牌</w:t>
            </w:r>
          </w:p>
        </w:tc>
        <w:tc>
          <w:tcPr>
            <w:tcW w:w="630" w:type="dxa"/>
            <w:tcMar>
              <w:left w:w="0" w:type="dxa"/>
              <w:right w:w="0" w:type="dxa"/>
            </w:tcMar>
            <w:vAlign w:val="center"/>
          </w:tcPr>
          <w:p w14:paraId="1FBE80F0">
            <w:pPr>
              <w:autoSpaceDE w:val="0"/>
              <w:autoSpaceDN w:val="0"/>
              <w:adjustRightInd w:val="0"/>
              <w:jc w:val="center"/>
              <w:rPr>
                <w:rFonts w:ascii="宋体"/>
                <w:kern w:val="0"/>
                <w:sz w:val="24"/>
                <w:lang w:val="zh-CN"/>
              </w:rPr>
            </w:pPr>
            <w:r>
              <w:rPr>
                <w:rFonts w:hint="eastAsia" w:ascii="宋体"/>
                <w:kern w:val="0"/>
                <w:sz w:val="24"/>
                <w:lang w:val="zh-CN"/>
              </w:rPr>
              <w:t>单位</w:t>
            </w:r>
          </w:p>
        </w:tc>
        <w:tc>
          <w:tcPr>
            <w:tcW w:w="885" w:type="dxa"/>
            <w:tcMar>
              <w:left w:w="0" w:type="dxa"/>
              <w:right w:w="0" w:type="dxa"/>
            </w:tcMar>
            <w:vAlign w:val="center"/>
          </w:tcPr>
          <w:p w14:paraId="4B16EC58">
            <w:pPr>
              <w:autoSpaceDE w:val="0"/>
              <w:autoSpaceDN w:val="0"/>
              <w:adjustRightInd w:val="0"/>
              <w:jc w:val="center"/>
              <w:rPr>
                <w:rFonts w:hint="eastAsia" w:ascii="宋体" w:eastAsiaTheme="minorEastAsia"/>
                <w:kern w:val="0"/>
                <w:sz w:val="24"/>
                <w:lang w:val="en-US" w:eastAsia="zh-CN"/>
              </w:rPr>
            </w:pPr>
            <w:r>
              <w:rPr>
                <w:rFonts w:hint="eastAsia" w:ascii="宋体"/>
                <w:kern w:val="0"/>
                <w:sz w:val="24"/>
                <w:lang w:val="en-US" w:eastAsia="zh-CN"/>
              </w:rPr>
              <w:t>工程量</w:t>
            </w:r>
          </w:p>
        </w:tc>
        <w:tc>
          <w:tcPr>
            <w:tcW w:w="1530" w:type="dxa"/>
            <w:tcMar>
              <w:left w:w="0" w:type="dxa"/>
              <w:right w:w="0" w:type="dxa"/>
            </w:tcMar>
            <w:vAlign w:val="center"/>
          </w:tcPr>
          <w:p w14:paraId="5AD996BC">
            <w:pPr>
              <w:autoSpaceDE w:val="0"/>
              <w:autoSpaceDN w:val="0"/>
              <w:adjustRightInd w:val="0"/>
              <w:jc w:val="center"/>
              <w:rPr>
                <w:rFonts w:ascii="宋体"/>
                <w:kern w:val="0"/>
                <w:sz w:val="24"/>
                <w:lang w:val="zh-CN"/>
              </w:rPr>
            </w:pPr>
            <w:r>
              <w:rPr>
                <w:rFonts w:hint="eastAsia" w:ascii="宋体"/>
                <w:kern w:val="0"/>
                <w:sz w:val="24"/>
              </w:rPr>
              <w:t>综合</w:t>
            </w:r>
            <w:r>
              <w:rPr>
                <w:rFonts w:hint="eastAsia" w:ascii="宋体"/>
                <w:kern w:val="0"/>
                <w:sz w:val="24"/>
                <w:lang w:val="zh-CN"/>
              </w:rPr>
              <w:t>单价</w:t>
            </w:r>
          </w:p>
          <w:p w14:paraId="13E67615">
            <w:pPr>
              <w:autoSpaceDE w:val="0"/>
              <w:autoSpaceDN w:val="0"/>
              <w:adjustRightInd w:val="0"/>
              <w:jc w:val="center"/>
              <w:rPr>
                <w:rFonts w:hint="eastAsia" w:ascii="宋体" w:eastAsia="宋体"/>
                <w:kern w:val="0"/>
                <w:sz w:val="24"/>
                <w:lang w:val="zh-CN" w:eastAsia="zh-CN"/>
              </w:rPr>
            </w:pPr>
            <w:r>
              <w:rPr>
                <w:rFonts w:hint="eastAsia" w:ascii="宋体"/>
                <w:kern w:val="0"/>
                <w:sz w:val="24"/>
                <w:lang w:val="zh-CN"/>
              </w:rPr>
              <w:t>（</w:t>
            </w:r>
            <w:r>
              <w:rPr>
                <w:rFonts w:hint="eastAsia" w:ascii="宋体"/>
                <w:kern w:val="0"/>
                <w:sz w:val="24"/>
              </w:rPr>
              <w:t>元/</w:t>
            </w:r>
            <w:r>
              <w:rPr>
                <w:rFonts w:hint="eastAsia" w:ascii="宋体" w:hAnsi="宋体" w:eastAsia="宋体" w:cs="宋体"/>
                <w:kern w:val="0"/>
                <w:sz w:val="24"/>
              </w:rPr>
              <w:t>㎡</w:t>
            </w:r>
            <w:r>
              <w:rPr>
                <w:rFonts w:hint="eastAsia" w:ascii="宋体" w:hAnsi="宋体" w:eastAsia="宋体" w:cs="宋体"/>
                <w:kern w:val="0"/>
                <w:sz w:val="24"/>
                <w:lang w:eastAsia="zh-CN"/>
              </w:rPr>
              <w:t>）</w:t>
            </w:r>
          </w:p>
        </w:tc>
        <w:tc>
          <w:tcPr>
            <w:tcW w:w="1575" w:type="dxa"/>
            <w:vAlign w:val="center"/>
          </w:tcPr>
          <w:p w14:paraId="4975DAA3">
            <w:pPr>
              <w:autoSpaceDE w:val="0"/>
              <w:autoSpaceDN w:val="0"/>
              <w:adjustRightInd w:val="0"/>
              <w:jc w:val="center"/>
              <w:rPr>
                <w:rFonts w:ascii="宋体"/>
                <w:kern w:val="0"/>
                <w:sz w:val="24"/>
                <w:lang w:val="zh-CN"/>
              </w:rPr>
            </w:pPr>
            <w:r>
              <w:rPr>
                <w:rFonts w:hint="eastAsia" w:ascii="宋体"/>
                <w:kern w:val="0"/>
                <w:sz w:val="24"/>
                <w:lang w:val="zh-CN"/>
              </w:rPr>
              <w:t>备　注</w:t>
            </w:r>
          </w:p>
        </w:tc>
      </w:tr>
      <w:tr w14:paraId="4B2E4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485" w:type="dxa"/>
            <w:tcMar>
              <w:left w:w="0" w:type="dxa"/>
              <w:right w:w="0" w:type="dxa"/>
            </w:tcMar>
            <w:vAlign w:val="center"/>
          </w:tcPr>
          <w:p w14:paraId="573EAD01">
            <w:pPr>
              <w:autoSpaceDE w:val="0"/>
              <w:autoSpaceDN w:val="0"/>
              <w:adjustRightInd w:val="0"/>
              <w:jc w:val="center"/>
              <w:rPr>
                <w:rFonts w:ascii="宋体"/>
                <w:kern w:val="0"/>
                <w:sz w:val="24"/>
              </w:rPr>
            </w:pPr>
            <w:r>
              <w:rPr>
                <w:rFonts w:ascii="宋体"/>
                <w:kern w:val="0"/>
                <w:sz w:val="24"/>
              </w:rPr>
              <w:t>1</w:t>
            </w:r>
          </w:p>
        </w:tc>
        <w:tc>
          <w:tcPr>
            <w:tcW w:w="1894" w:type="dxa"/>
            <w:tcMar>
              <w:left w:w="0" w:type="dxa"/>
              <w:right w:w="0" w:type="dxa"/>
            </w:tcMar>
            <w:vAlign w:val="center"/>
          </w:tcPr>
          <w:p w14:paraId="1A7FE904">
            <w:pPr>
              <w:autoSpaceDE w:val="0"/>
              <w:autoSpaceDN w:val="0"/>
              <w:adjustRightInd w:val="0"/>
              <w:jc w:val="center"/>
              <w:rPr>
                <w:rFonts w:hint="default" w:ascii="宋体" w:eastAsiaTheme="minorEastAsia"/>
                <w:kern w:val="0"/>
                <w:sz w:val="24"/>
                <w:lang w:val="en-US" w:eastAsia="zh-CN"/>
              </w:rPr>
            </w:pPr>
            <w:r>
              <w:rPr>
                <w:rFonts w:hint="eastAsia" w:ascii="宋体"/>
                <w:kern w:val="0"/>
                <w:sz w:val="24"/>
                <w:lang w:val="en-US" w:eastAsia="zh-CN"/>
              </w:rPr>
              <w:t>屋面保温板粘贴</w:t>
            </w:r>
          </w:p>
        </w:tc>
        <w:tc>
          <w:tcPr>
            <w:tcW w:w="1485" w:type="dxa"/>
            <w:tcMar>
              <w:left w:w="0" w:type="dxa"/>
              <w:right w:w="0" w:type="dxa"/>
            </w:tcMar>
            <w:vAlign w:val="center"/>
          </w:tcPr>
          <w:p w14:paraId="381AF647">
            <w:pPr>
              <w:autoSpaceDE w:val="0"/>
              <w:autoSpaceDN w:val="0"/>
              <w:adjustRightInd w:val="0"/>
              <w:jc w:val="center"/>
              <w:rPr>
                <w:rFonts w:hint="default" w:ascii="宋体" w:eastAsiaTheme="minorEastAsia"/>
                <w:kern w:val="0"/>
                <w:sz w:val="24"/>
                <w:lang w:val="en-US" w:eastAsia="zh-CN"/>
              </w:rPr>
            </w:pPr>
            <w:r>
              <w:rPr>
                <w:rFonts w:hint="eastAsia" w:ascii="宋体"/>
                <w:kern w:val="0"/>
                <w:sz w:val="24"/>
                <w:lang w:val="en-US" w:eastAsia="zh-CN"/>
              </w:rPr>
              <w:t>详见设计概况</w:t>
            </w:r>
          </w:p>
        </w:tc>
        <w:tc>
          <w:tcPr>
            <w:tcW w:w="1170" w:type="dxa"/>
            <w:tcMar>
              <w:left w:w="0" w:type="dxa"/>
              <w:right w:w="0" w:type="dxa"/>
            </w:tcMar>
            <w:vAlign w:val="center"/>
          </w:tcPr>
          <w:p w14:paraId="7D66C1A1">
            <w:pPr>
              <w:autoSpaceDE w:val="0"/>
              <w:autoSpaceDN w:val="0"/>
              <w:adjustRightInd w:val="0"/>
              <w:jc w:val="center"/>
              <w:rPr>
                <w:rFonts w:ascii="宋体" w:eastAsia="宋体"/>
                <w:kern w:val="0"/>
                <w:sz w:val="24"/>
              </w:rPr>
            </w:pPr>
          </w:p>
        </w:tc>
        <w:tc>
          <w:tcPr>
            <w:tcW w:w="630" w:type="dxa"/>
            <w:tcMar>
              <w:left w:w="0" w:type="dxa"/>
              <w:right w:w="0" w:type="dxa"/>
            </w:tcMar>
            <w:vAlign w:val="center"/>
          </w:tcPr>
          <w:p w14:paraId="6A1F3466">
            <w:pPr>
              <w:autoSpaceDE w:val="0"/>
              <w:autoSpaceDN w:val="0"/>
              <w:adjustRightInd w:val="0"/>
              <w:jc w:val="center"/>
              <w:rPr>
                <w:rFonts w:ascii="宋体"/>
                <w:kern w:val="0"/>
                <w:sz w:val="24"/>
              </w:rPr>
            </w:pPr>
            <w:r>
              <w:rPr>
                <w:rFonts w:hint="eastAsia" w:ascii="宋体" w:hAnsi="宋体" w:eastAsia="宋体" w:cs="宋体"/>
                <w:kern w:val="0"/>
                <w:sz w:val="24"/>
              </w:rPr>
              <w:t>㎡</w:t>
            </w:r>
          </w:p>
        </w:tc>
        <w:tc>
          <w:tcPr>
            <w:tcW w:w="885" w:type="dxa"/>
            <w:tcMar>
              <w:left w:w="0" w:type="dxa"/>
              <w:right w:w="0" w:type="dxa"/>
            </w:tcMar>
            <w:vAlign w:val="center"/>
          </w:tcPr>
          <w:p w14:paraId="4A2A1115">
            <w:pPr>
              <w:autoSpaceDE w:val="0"/>
              <w:autoSpaceDN w:val="0"/>
              <w:adjustRightInd w:val="0"/>
              <w:jc w:val="center"/>
              <w:rPr>
                <w:rFonts w:hint="default" w:ascii="宋体" w:eastAsiaTheme="minorEastAsia"/>
                <w:kern w:val="0"/>
                <w:sz w:val="24"/>
                <w:lang w:val="en-US" w:eastAsia="zh-CN"/>
              </w:rPr>
            </w:pPr>
            <w:r>
              <w:rPr>
                <w:rFonts w:hint="eastAsia" w:ascii="宋体"/>
                <w:kern w:val="0"/>
                <w:sz w:val="24"/>
                <w:lang w:val="en-US" w:eastAsia="zh-CN"/>
              </w:rPr>
              <w:t>3466.0</w:t>
            </w:r>
          </w:p>
        </w:tc>
        <w:tc>
          <w:tcPr>
            <w:tcW w:w="1530" w:type="dxa"/>
            <w:tcMar>
              <w:left w:w="0" w:type="dxa"/>
              <w:right w:w="0" w:type="dxa"/>
            </w:tcMar>
            <w:vAlign w:val="center"/>
          </w:tcPr>
          <w:p w14:paraId="4086C929">
            <w:pPr>
              <w:autoSpaceDE w:val="0"/>
              <w:autoSpaceDN w:val="0"/>
              <w:adjustRightInd w:val="0"/>
              <w:jc w:val="center"/>
              <w:rPr>
                <w:rFonts w:ascii="宋体"/>
                <w:kern w:val="0"/>
                <w:sz w:val="24"/>
                <w:lang w:val="zh-CN"/>
              </w:rPr>
            </w:pPr>
          </w:p>
        </w:tc>
        <w:tc>
          <w:tcPr>
            <w:tcW w:w="1575" w:type="dxa"/>
            <w:vAlign w:val="center"/>
          </w:tcPr>
          <w:p w14:paraId="6CBAD2EE">
            <w:pPr>
              <w:autoSpaceDE w:val="0"/>
              <w:autoSpaceDN w:val="0"/>
              <w:adjustRightInd w:val="0"/>
              <w:jc w:val="center"/>
              <w:rPr>
                <w:rFonts w:ascii="宋体"/>
                <w:kern w:val="0"/>
                <w:sz w:val="24"/>
                <w:lang w:val="zh-CN"/>
              </w:rPr>
            </w:pPr>
          </w:p>
        </w:tc>
      </w:tr>
      <w:tr w14:paraId="75240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485" w:type="dxa"/>
            <w:tcMar>
              <w:left w:w="0" w:type="dxa"/>
              <w:right w:w="0" w:type="dxa"/>
            </w:tcMar>
            <w:vAlign w:val="center"/>
          </w:tcPr>
          <w:p w14:paraId="5F7E96E9">
            <w:pPr>
              <w:autoSpaceDE w:val="0"/>
              <w:autoSpaceDN w:val="0"/>
              <w:adjustRightInd w:val="0"/>
              <w:jc w:val="center"/>
              <w:rPr>
                <w:rFonts w:hint="eastAsia" w:ascii="宋体" w:eastAsiaTheme="minorEastAsia"/>
                <w:kern w:val="0"/>
                <w:sz w:val="24"/>
                <w:lang w:val="en-US" w:eastAsia="zh-CN"/>
              </w:rPr>
            </w:pPr>
            <w:r>
              <w:rPr>
                <w:rFonts w:hint="eastAsia" w:ascii="宋体"/>
                <w:kern w:val="0"/>
                <w:sz w:val="24"/>
                <w:lang w:val="en-US" w:eastAsia="zh-CN"/>
              </w:rPr>
              <w:t>2</w:t>
            </w:r>
          </w:p>
        </w:tc>
        <w:tc>
          <w:tcPr>
            <w:tcW w:w="1894" w:type="dxa"/>
            <w:tcMar>
              <w:left w:w="0" w:type="dxa"/>
              <w:right w:w="0" w:type="dxa"/>
            </w:tcMar>
            <w:vAlign w:val="center"/>
          </w:tcPr>
          <w:p w14:paraId="6969FD9F">
            <w:pPr>
              <w:autoSpaceDE w:val="0"/>
              <w:autoSpaceDN w:val="0"/>
              <w:adjustRightInd w:val="0"/>
              <w:rPr>
                <w:rFonts w:hint="eastAsia" w:ascii="宋体" w:eastAsiaTheme="minorEastAsia"/>
                <w:kern w:val="0"/>
                <w:sz w:val="24"/>
                <w:lang w:val="en-US" w:eastAsia="zh-CN"/>
              </w:rPr>
            </w:pPr>
            <w:r>
              <w:rPr>
                <w:rFonts w:hint="eastAsia" w:ascii="宋体"/>
                <w:kern w:val="0"/>
                <w:sz w:val="24"/>
              </w:rPr>
              <w:t>外墙外保温</w:t>
            </w:r>
            <w:r>
              <w:rPr>
                <w:rFonts w:hint="eastAsia" w:ascii="宋体"/>
                <w:kern w:val="0"/>
                <w:sz w:val="24"/>
                <w:lang w:val="en-US" w:eastAsia="zh-CN"/>
              </w:rPr>
              <w:t>层</w:t>
            </w:r>
          </w:p>
        </w:tc>
        <w:tc>
          <w:tcPr>
            <w:tcW w:w="1485" w:type="dxa"/>
            <w:tcMar>
              <w:left w:w="0" w:type="dxa"/>
              <w:right w:w="0" w:type="dxa"/>
            </w:tcMar>
            <w:vAlign w:val="center"/>
          </w:tcPr>
          <w:p w14:paraId="1AE513A0">
            <w:pPr>
              <w:autoSpaceDE w:val="0"/>
              <w:autoSpaceDN w:val="0"/>
              <w:adjustRightInd w:val="0"/>
              <w:jc w:val="center"/>
              <w:rPr>
                <w:rFonts w:hint="eastAsia" w:ascii="宋体"/>
                <w:kern w:val="0"/>
                <w:sz w:val="24"/>
              </w:rPr>
            </w:pPr>
            <w:r>
              <w:rPr>
                <w:rFonts w:hint="eastAsia" w:ascii="宋体"/>
                <w:kern w:val="0"/>
                <w:sz w:val="24"/>
                <w:lang w:val="en-US" w:eastAsia="zh-CN"/>
              </w:rPr>
              <w:t>详见设计概况</w:t>
            </w:r>
          </w:p>
        </w:tc>
        <w:tc>
          <w:tcPr>
            <w:tcW w:w="1170" w:type="dxa"/>
            <w:tcMar>
              <w:left w:w="0" w:type="dxa"/>
              <w:right w:w="0" w:type="dxa"/>
            </w:tcMar>
            <w:vAlign w:val="center"/>
          </w:tcPr>
          <w:p w14:paraId="7F4F9511">
            <w:pPr>
              <w:autoSpaceDE w:val="0"/>
              <w:autoSpaceDN w:val="0"/>
              <w:adjustRightInd w:val="0"/>
              <w:jc w:val="center"/>
              <w:rPr>
                <w:rFonts w:hint="eastAsia" w:ascii="宋体" w:eastAsia="宋体"/>
                <w:kern w:val="0"/>
                <w:sz w:val="24"/>
              </w:rPr>
            </w:pPr>
          </w:p>
        </w:tc>
        <w:tc>
          <w:tcPr>
            <w:tcW w:w="630" w:type="dxa"/>
            <w:tcMar>
              <w:left w:w="0" w:type="dxa"/>
              <w:right w:w="0" w:type="dxa"/>
            </w:tcMar>
            <w:vAlign w:val="center"/>
          </w:tcPr>
          <w:p w14:paraId="5278B5C7">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w:t>
            </w:r>
          </w:p>
        </w:tc>
        <w:tc>
          <w:tcPr>
            <w:tcW w:w="885" w:type="dxa"/>
            <w:tcMar>
              <w:left w:w="0" w:type="dxa"/>
              <w:right w:w="0" w:type="dxa"/>
            </w:tcMar>
            <w:vAlign w:val="center"/>
          </w:tcPr>
          <w:p w14:paraId="2BAC9383">
            <w:pPr>
              <w:autoSpaceDE w:val="0"/>
              <w:autoSpaceDN w:val="0"/>
              <w:adjustRightInd w:val="0"/>
              <w:jc w:val="center"/>
              <w:rPr>
                <w:rFonts w:hint="default" w:ascii="宋体" w:eastAsiaTheme="minorEastAsia"/>
                <w:kern w:val="0"/>
                <w:sz w:val="24"/>
                <w:lang w:val="en-US" w:eastAsia="zh-CN"/>
              </w:rPr>
            </w:pPr>
            <w:r>
              <w:rPr>
                <w:rFonts w:hint="eastAsia" w:ascii="宋体"/>
                <w:kern w:val="0"/>
                <w:sz w:val="24"/>
                <w:lang w:val="en-US" w:eastAsia="zh-CN"/>
              </w:rPr>
              <w:t>2159.0</w:t>
            </w:r>
          </w:p>
        </w:tc>
        <w:tc>
          <w:tcPr>
            <w:tcW w:w="1530" w:type="dxa"/>
            <w:tcMar>
              <w:left w:w="0" w:type="dxa"/>
              <w:right w:w="0" w:type="dxa"/>
            </w:tcMar>
            <w:vAlign w:val="center"/>
          </w:tcPr>
          <w:p w14:paraId="0F9CD420">
            <w:pPr>
              <w:autoSpaceDE w:val="0"/>
              <w:autoSpaceDN w:val="0"/>
              <w:adjustRightInd w:val="0"/>
              <w:jc w:val="center"/>
              <w:rPr>
                <w:rFonts w:ascii="宋体"/>
                <w:kern w:val="0"/>
                <w:sz w:val="24"/>
                <w:lang w:val="zh-CN"/>
              </w:rPr>
            </w:pPr>
          </w:p>
        </w:tc>
        <w:tc>
          <w:tcPr>
            <w:tcW w:w="1575" w:type="dxa"/>
            <w:vAlign w:val="center"/>
          </w:tcPr>
          <w:p w14:paraId="536FFC5C">
            <w:pPr>
              <w:autoSpaceDE w:val="0"/>
              <w:autoSpaceDN w:val="0"/>
              <w:adjustRightInd w:val="0"/>
              <w:jc w:val="center"/>
              <w:rPr>
                <w:rFonts w:ascii="宋体"/>
                <w:kern w:val="0"/>
                <w:sz w:val="24"/>
                <w:lang w:val="zh-CN"/>
              </w:rPr>
            </w:pPr>
          </w:p>
        </w:tc>
      </w:tr>
      <w:tr w14:paraId="4AAAC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485" w:type="dxa"/>
            <w:tcMar>
              <w:left w:w="0" w:type="dxa"/>
              <w:right w:w="0" w:type="dxa"/>
            </w:tcMar>
            <w:vAlign w:val="center"/>
          </w:tcPr>
          <w:p w14:paraId="49ABE1A6">
            <w:pPr>
              <w:autoSpaceDE w:val="0"/>
              <w:autoSpaceDN w:val="0"/>
              <w:adjustRightInd w:val="0"/>
              <w:jc w:val="center"/>
              <w:rPr>
                <w:rFonts w:hint="eastAsia" w:ascii="宋体" w:eastAsiaTheme="minorEastAsia"/>
                <w:kern w:val="0"/>
                <w:sz w:val="24"/>
                <w:lang w:val="en-US" w:eastAsia="zh-CN"/>
              </w:rPr>
            </w:pPr>
            <w:r>
              <w:rPr>
                <w:rFonts w:hint="eastAsia" w:ascii="宋体"/>
                <w:kern w:val="0"/>
                <w:sz w:val="24"/>
                <w:lang w:val="en-US" w:eastAsia="zh-CN"/>
              </w:rPr>
              <w:t>3</w:t>
            </w:r>
          </w:p>
        </w:tc>
        <w:tc>
          <w:tcPr>
            <w:tcW w:w="1894" w:type="dxa"/>
            <w:tcMar>
              <w:left w:w="0" w:type="dxa"/>
              <w:right w:w="0" w:type="dxa"/>
            </w:tcMar>
            <w:vAlign w:val="center"/>
          </w:tcPr>
          <w:p w14:paraId="61FC7CD6">
            <w:pPr>
              <w:autoSpaceDE w:val="0"/>
              <w:autoSpaceDN w:val="0"/>
              <w:adjustRightInd w:val="0"/>
              <w:rPr>
                <w:rFonts w:hint="eastAsia" w:ascii="宋体" w:eastAsiaTheme="minorEastAsia"/>
                <w:kern w:val="0"/>
                <w:sz w:val="24"/>
                <w:lang w:val="en-US" w:eastAsia="zh-CN"/>
              </w:rPr>
            </w:pPr>
            <w:r>
              <w:rPr>
                <w:rFonts w:hint="eastAsia" w:ascii="宋体"/>
                <w:kern w:val="0"/>
                <w:sz w:val="24"/>
                <w:lang w:val="en-US" w:eastAsia="zh-CN"/>
              </w:rPr>
              <w:t>外墙</w:t>
            </w:r>
            <w:r>
              <w:rPr>
                <w:rFonts w:hint="eastAsia" w:ascii="宋体"/>
                <w:kern w:val="0"/>
                <w:sz w:val="24"/>
              </w:rPr>
              <w:t>真石漆</w:t>
            </w:r>
            <w:r>
              <w:rPr>
                <w:rFonts w:hint="eastAsia" w:ascii="宋体"/>
                <w:kern w:val="0"/>
                <w:sz w:val="24"/>
                <w:lang w:val="en-US" w:eastAsia="zh-CN"/>
              </w:rPr>
              <w:t>面层</w:t>
            </w:r>
          </w:p>
        </w:tc>
        <w:tc>
          <w:tcPr>
            <w:tcW w:w="1485" w:type="dxa"/>
            <w:tcMar>
              <w:left w:w="0" w:type="dxa"/>
              <w:right w:w="0" w:type="dxa"/>
            </w:tcMar>
            <w:vAlign w:val="center"/>
          </w:tcPr>
          <w:p w14:paraId="2E4E0E49">
            <w:pPr>
              <w:autoSpaceDE w:val="0"/>
              <w:autoSpaceDN w:val="0"/>
              <w:adjustRightInd w:val="0"/>
              <w:jc w:val="center"/>
              <w:rPr>
                <w:rFonts w:hint="eastAsia" w:ascii="黑体" w:hAnsi="黑体" w:eastAsia="黑体" w:cs="黑体"/>
                <w:kern w:val="0"/>
                <w:sz w:val="24"/>
              </w:rPr>
            </w:pPr>
            <w:r>
              <w:rPr>
                <w:rFonts w:hint="eastAsia" w:ascii="宋体"/>
                <w:kern w:val="0"/>
                <w:sz w:val="24"/>
                <w:lang w:val="en-US" w:eastAsia="zh-CN"/>
              </w:rPr>
              <w:t>详见设计概况</w:t>
            </w:r>
          </w:p>
        </w:tc>
        <w:tc>
          <w:tcPr>
            <w:tcW w:w="1170" w:type="dxa"/>
            <w:tcMar>
              <w:left w:w="0" w:type="dxa"/>
              <w:right w:w="0" w:type="dxa"/>
            </w:tcMar>
            <w:vAlign w:val="center"/>
          </w:tcPr>
          <w:p w14:paraId="0386D99E">
            <w:pPr>
              <w:autoSpaceDE w:val="0"/>
              <w:autoSpaceDN w:val="0"/>
              <w:adjustRightInd w:val="0"/>
              <w:jc w:val="center"/>
              <w:rPr>
                <w:rFonts w:ascii="宋体"/>
                <w:kern w:val="0"/>
                <w:sz w:val="24"/>
              </w:rPr>
            </w:pPr>
          </w:p>
        </w:tc>
        <w:tc>
          <w:tcPr>
            <w:tcW w:w="630" w:type="dxa"/>
            <w:tcMar>
              <w:left w:w="0" w:type="dxa"/>
              <w:right w:w="0" w:type="dxa"/>
            </w:tcMar>
            <w:vAlign w:val="center"/>
          </w:tcPr>
          <w:p w14:paraId="675746BB">
            <w:pPr>
              <w:autoSpaceDE w:val="0"/>
              <w:autoSpaceDN w:val="0"/>
              <w:adjustRightInd w:val="0"/>
              <w:jc w:val="center"/>
              <w:rPr>
                <w:rFonts w:ascii="宋体" w:eastAsia="宋体"/>
                <w:kern w:val="0"/>
                <w:sz w:val="24"/>
              </w:rPr>
            </w:pPr>
            <w:r>
              <w:rPr>
                <w:rFonts w:hint="eastAsia" w:ascii="宋体" w:hAnsi="宋体" w:eastAsia="宋体" w:cs="宋体"/>
                <w:kern w:val="0"/>
                <w:sz w:val="24"/>
              </w:rPr>
              <w:t>㎡</w:t>
            </w:r>
          </w:p>
        </w:tc>
        <w:tc>
          <w:tcPr>
            <w:tcW w:w="885" w:type="dxa"/>
            <w:tcMar>
              <w:left w:w="0" w:type="dxa"/>
              <w:right w:w="0" w:type="dxa"/>
            </w:tcMar>
            <w:vAlign w:val="center"/>
          </w:tcPr>
          <w:p w14:paraId="1A4166F3">
            <w:pPr>
              <w:autoSpaceDE w:val="0"/>
              <w:autoSpaceDN w:val="0"/>
              <w:adjustRightInd w:val="0"/>
              <w:jc w:val="center"/>
              <w:rPr>
                <w:rFonts w:ascii="宋体"/>
                <w:kern w:val="0"/>
                <w:sz w:val="24"/>
                <w:lang w:val="zh-CN"/>
              </w:rPr>
            </w:pPr>
            <w:r>
              <w:rPr>
                <w:rFonts w:hint="eastAsia" w:ascii="宋体"/>
                <w:kern w:val="0"/>
                <w:sz w:val="24"/>
                <w:lang w:val="en-US" w:eastAsia="zh-CN"/>
              </w:rPr>
              <w:t>2159.0</w:t>
            </w:r>
          </w:p>
        </w:tc>
        <w:tc>
          <w:tcPr>
            <w:tcW w:w="1530" w:type="dxa"/>
            <w:tcMar>
              <w:left w:w="0" w:type="dxa"/>
              <w:right w:w="0" w:type="dxa"/>
            </w:tcMar>
            <w:vAlign w:val="center"/>
          </w:tcPr>
          <w:p w14:paraId="2E1DE8F5">
            <w:pPr>
              <w:autoSpaceDE w:val="0"/>
              <w:autoSpaceDN w:val="0"/>
              <w:adjustRightInd w:val="0"/>
              <w:jc w:val="center"/>
              <w:rPr>
                <w:rFonts w:ascii="宋体"/>
                <w:kern w:val="0"/>
                <w:sz w:val="24"/>
                <w:lang w:val="zh-CN"/>
              </w:rPr>
            </w:pPr>
          </w:p>
        </w:tc>
        <w:tc>
          <w:tcPr>
            <w:tcW w:w="1575" w:type="dxa"/>
            <w:vAlign w:val="center"/>
          </w:tcPr>
          <w:p w14:paraId="1E7D0035">
            <w:pPr>
              <w:autoSpaceDE w:val="0"/>
              <w:autoSpaceDN w:val="0"/>
              <w:adjustRightInd w:val="0"/>
              <w:jc w:val="center"/>
              <w:rPr>
                <w:rFonts w:ascii="宋体"/>
                <w:kern w:val="0"/>
                <w:sz w:val="24"/>
                <w:lang w:val="zh-CN"/>
              </w:rPr>
            </w:pPr>
          </w:p>
        </w:tc>
      </w:tr>
    </w:tbl>
    <w:p w14:paraId="694F1D91">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注：以上外墙装饰装修工程的固定综合单价包含与本装饰装修工程有关的材料费、人工费、机械费、脚手架搭拆费和租赁费、辅材费、保险费、运输费、材料损耗、附件及配件、雨天施工费、酷热天气施工费、成品保护费、技术资料费、赶工费、治安保卫费、安全防护、安全文明施工费、工具用具使用费、节能相关的试验费与检测费、夜间施工费、竣工清理费、环境保护费、技术措施费、人工费调增、协调费、企业管理费、利润、税金、风险费、国家或地方政策性文件规定的费用等所有相关费用。</w:t>
      </w:r>
    </w:p>
    <w:p w14:paraId="1B2E412F">
      <w:pPr>
        <w:rPr>
          <w:rFonts w:hint="eastAsia" w:ascii="黑体" w:hAnsi="黑体" w:eastAsia="黑体" w:cs="黑体"/>
          <w:b/>
          <w:bCs/>
          <w:sz w:val="32"/>
          <w:szCs w:val="32"/>
        </w:rPr>
      </w:pPr>
    </w:p>
    <w:p w14:paraId="58876511">
      <w:pPr>
        <w:rPr>
          <w:rFonts w:hint="eastAsia" w:ascii="黑体" w:hAnsi="黑体" w:eastAsia="黑体" w:cs="黑体"/>
          <w:b/>
          <w:bCs/>
          <w:sz w:val="32"/>
          <w:szCs w:val="32"/>
        </w:rPr>
      </w:pPr>
    </w:p>
    <w:p w14:paraId="5D3D1178">
      <w:pPr>
        <w:rPr>
          <w:rFonts w:hint="eastAsia" w:ascii="黑体" w:hAnsi="黑体" w:eastAsia="黑体" w:cs="黑体"/>
          <w:b/>
          <w:bCs/>
          <w:sz w:val="32"/>
          <w:szCs w:val="32"/>
        </w:rPr>
      </w:pPr>
    </w:p>
    <w:p w14:paraId="0AD40FB3">
      <w:pPr>
        <w:rPr>
          <w:rFonts w:hint="eastAsia" w:ascii="黑体" w:hAnsi="黑体" w:eastAsia="黑体" w:cs="黑体"/>
          <w:b/>
          <w:bCs/>
          <w:sz w:val="32"/>
          <w:szCs w:val="32"/>
        </w:rPr>
      </w:pPr>
    </w:p>
    <w:p w14:paraId="046AF71C">
      <w:pPr>
        <w:ind w:firstLine="560"/>
        <w:rPr>
          <w:rFonts w:hint="eastAsia" w:asciiTheme="minorEastAsia" w:hAnsiTheme="minorEastAsia" w:cstheme="minorEastAsia"/>
          <w:sz w:val="28"/>
          <w:szCs w:val="28"/>
        </w:rPr>
      </w:pPr>
      <w:r>
        <w:rPr>
          <w:rFonts w:hint="eastAsia" w:asciiTheme="minorEastAsia" w:hAnsiTheme="minorEastAsia" w:cstheme="minorEastAsia"/>
          <w:sz w:val="28"/>
          <w:szCs w:val="28"/>
        </w:rPr>
        <w:t>投标单位：</w:t>
      </w:r>
    </w:p>
    <w:p w14:paraId="654F4D14">
      <w:pPr>
        <w:ind w:firstLine="560"/>
        <w:rPr>
          <w:rFonts w:hint="eastAsia" w:asciiTheme="minorEastAsia" w:hAnsiTheme="minorEastAsia" w:cstheme="minorEastAsia"/>
          <w:sz w:val="28"/>
          <w:szCs w:val="28"/>
        </w:rPr>
      </w:pPr>
    </w:p>
    <w:p w14:paraId="2F25AB6E">
      <w:pPr>
        <w:ind w:firstLine="560"/>
        <w:rPr>
          <w:rFonts w:hint="eastAsia" w:asciiTheme="minorEastAsia" w:hAnsiTheme="minorEastAsia" w:cstheme="minorEastAsia"/>
          <w:sz w:val="28"/>
          <w:szCs w:val="28"/>
        </w:rPr>
      </w:pPr>
    </w:p>
    <w:p w14:paraId="696E3364">
      <w:pPr>
        <w:ind w:firstLine="560"/>
        <w:rPr>
          <w:rFonts w:hint="eastAsia" w:asciiTheme="minorEastAsia" w:hAnsiTheme="minorEastAsia" w:cstheme="minorEastAsia"/>
          <w:sz w:val="28"/>
          <w:szCs w:val="28"/>
        </w:rPr>
      </w:pPr>
    </w:p>
    <w:p w14:paraId="16969FAD">
      <w:pPr>
        <w:rPr>
          <w:rFonts w:hint="eastAsia" w:ascii="黑体" w:hAnsi="黑体" w:eastAsia="黑体" w:cs="黑体"/>
          <w:b/>
          <w:bCs/>
          <w:sz w:val="32"/>
          <w:szCs w:val="32"/>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lang w:val="en-US" w:eastAsia="zh-CN"/>
        </w:rPr>
        <w:t>二零二五</w:t>
      </w:r>
      <w:r>
        <w:rPr>
          <w:rFonts w:hint="eastAsia" w:asciiTheme="minorEastAsia" w:hAnsiTheme="minorEastAsia" w:cstheme="minorEastAsia"/>
          <w:sz w:val="28"/>
          <w:szCs w:val="28"/>
        </w:rPr>
        <w:t>年</w:t>
      </w:r>
      <w:r>
        <w:rPr>
          <w:rFonts w:hint="eastAsia" w:asciiTheme="minorEastAsia" w:hAnsiTheme="minorEastAsia" w:cstheme="minorEastAsia"/>
          <w:sz w:val="28"/>
          <w:szCs w:val="28"/>
          <w:lang w:val="en-US" w:eastAsia="zh-CN"/>
        </w:rPr>
        <w:t>五</w:t>
      </w:r>
      <w:r>
        <w:rPr>
          <w:rFonts w:hint="eastAsia" w:asciiTheme="minorEastAsia" w:hAnsiTheme="minorEastAsia" w:cstheme="minorEastAsia"/>
          <w:sz w:val="28"/>
          <w:szCs w:val="28"/>
        </w:rPr>
        <w:t>月  日</w:t>
      </w:r>
    </w:p>
    <w:p w14:paraId="6635FE34">
      <w:pPr>
        <w:jc w:val="center"/>
        <w:rPr>
          <w:b/>
          <w:bCs/>
          <w:sz w:val="32"/>
          <w:szCs w:val="32"/>
        </w:rPr>
      </w:pPr>
    </w:p>
    <w:p w14:paraId="22DC233C">
      <w:pPr>
        <w:jc w:val="center"/>
        <w:rPr>
          <w:b/>
          <w:bCs/>
          <w:sz w:val="32"/>
          <w:szCs w:val="32"/>
        </w:rPr>
      </w:pPr>
    </w:p>
    <w:p w14:paraId="2E401C55">
      <w:pPr>
        <w:jc w:val="center"/>
        <w:rPr>
          <w:b/>
          <w:bCs/>
          <w:sz w:val="32"/>
          <w:szCs w:val="32"/>
        </w:rPr>
      </w:pPr>
    </w:p>
    <w:p w14:paraId="2E36B71F">
      <w:pPr>
        <w:jc w:val="center"/>
        <w:rPr>
          <w:b/>
          <w:bCs/>
          <w:sz w:val="32"/>
          <w:szCs w:val="32"/>
        </w:rPr>
      </w:pPr>
      <w:r>
        <w:rPr>
          <w:rFonts w:hint="eastAsia"/>
          <w:b/>
          <w:bCs/>
          <w:sz w:val="32"/>
          <w:szCs w:val="32"/>
        </w:rPr>
        <w:t>五、承诺书</w:t>
      </w:r>
    </w:p>
    <w:p w14:paraId="041BDC0F">
      <w:pPr>
        <w:rPr>
          <w:b/>
          <w:sz w:val="36"/>
          <w:szCs w:val="36"/>
        </w:rPr>
      </w:pPr>
      <w:r>
        <w:rPr>
          <w:rFonts w:hint="eastAsia"/>
          <w:sz w:val="28"/>
          <w:szCs w:val="28"/>
        </w:rPr>
        <w:t>致：</w:t>
      </w:r>
      <w:r>
        <w:rPr>
          <w:rFonts w:hint="eastAsia" w:ascii="宋体" w:hAnsi="宋体" w:cs="宋体"/>
          <w:sz w:val="28"/>
          <w:szCs w:val="28"/>
        </w:rPr>
        <w:t>西安理工大学高科学院</w:t>
      </w:r>
      <w:r>
        <w:rPr>
          <w:rFonts w:hint="eastAsia"/>
          <w:sz w:val="28"/>
          <w:szCs w:val="28"/>
        </w:rPr>
        <w:t>（发包方）</w:t>
      </w:r>
    </w:p>
    <w:p w14:paraId="3BD5DCFA">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cs="宋体"/>
          <w:sz w:val="28"/>
          <w:szCs w:val="28"/>
        </w:rPr>
      </w:pPr>
      <w:r>
        <w:rPr>
          <w:rFonts w:hint="eastAsia" w:ascii="宋体" w:hAnsi="宋体" w:cs="宋体"/>
          <w:sz w:val="28"/>
          <w:szCs w:val="28"/>
        </w:rPr>
        <w:t>1、在堪察现场和审阅招标文件及施工图纸后，我方编制完成西安理工大学高科学院</w:t>
      </w:r>
      <w:r>
        <w:rPr>
          <w:rFonts w:hint="eastAsia" w:ascii="宋体" w:hAnsi="宋体" w:cs="宋体"/>
          <w:kern w:val="15"/>
          <w:sz w:val="28"/>
          <w:szCs w:val="28"/>
          <w:u w:val="single"/>
        </w:rPr>
        <w:t>A</w:t>
      </w:r>
      <w:r>
        <w:rPr>
          <w:rFonts w:hint="eastAsia" w:ascii="宋体" w:hAnsi="宋体" w:cs="宋体"/>
          <w:kern w:val="15"/>
          <w:sz w:val="28"/>
          <w:szCs w:val="28"/>
          <w:u w:val="single"/>
          <w:lang w:val="en-US" w:eastAsia="zh-CN"/>
        </w:rPr>
        <w:t>29研究所、A45</w:t>
      </w:r>
      <w:r>
        <w:rPr>
          <w:rFonts w:hint="eastAsia" w:ascii="宋体" w:hAnsi="宋体" w:eastAsia="宋体" w:cs="宋体"/>
          <w:kern w:val="15"/>
          <w:sz w:val="28"/>
          <w:szCs w:val="28"/>
          <w:u w:val="single"/>
          <w:lang w:val="en-US" w:eastAsia="zh-CN"/>
        </w:rPr>
        <w:t>～</w:t>
      </w:r>
      <w:r>
        <w:rPr>
          <w:rFonts w:hint="eastAsia" w:ascii="宋体" w:hAnsi="宋体" w:cs="宋体"/>
          <w:kern w:val="15"/>
          <w:sz w:val="28"/>
          <w:szCs w:val="28"/>
          <w:u w:val="single"/>
          <w:lang w:val="en-US" w:eastAsia="zh-CN"/>
        </w:rPr>
        <w:t>A48展厅、A49亭1屋面、</w:t>
      </w:r>
      <w:r>
        <w:rPr>
          <w:rFonts w:hint="eastAsia" w:asciiTheme="minorEastAsia" w:hAnsiTheme="minorEastAsia" w:cstheme="minorEastAsia"/>
          <w:color w:val="000000" w:themeColor="text1"/>
          <w:sz w:val="28"/>
          <w:szCs w:val="28"/>
          <w:u w:val="single"/>
        </w:rPr>
        <w:t>外墙保温</w:t>
      </w:r>
      <w:r>
        <w:rPr>
          <w:rFonts w:hint="eastAsia" w:asciiTheme="minorEastAsia" w:hAnsiTheme="minorEastAsia" w:cstheme="minorEastAsia"/>
          <w:color w:val="000000" w:themeColor="text1"/>
          <w:sz w:val="28"/>
          <w:szCs w:val="28"/>
          <w:u w:val="single"/>
          <w:lang w:eastAsia="zh-CN"/>
        </w:rPr>
        <w:t>（</w:t>
      </w:r>
      <w:r>
        <w:rPr>
          <w:rFonts w:hint="eastAsia" w:asciiTheme="minorEastAsia" w:hAnsiTheme="minorEastAsia" w:cstheme="minorEastAsia"/>
          <w:color w:val="000000" w:themeColor="text1"/>
          <w:sz w:val="28"/>
          <w:szCs w:val="28"/>
          <w:u w:val="single"/>
        </w:rPr>
        <w:t>饰面</w:t>
      </w:r>
      <w:r>
        <w:rPr>
          <w:rFonts w:hint="eastAsia" w:asciiTheme="minorEastAsia" w:hAnsiTheme="minorEastAsia" w:cstheme="minorEastAsia"/>
          <w:color w:val="000000" w:themeColor="text1"/>
          <w:sz w:val="28"/>
          <w:szCs w:val="28"/>
          <w:u w:val="single"/>
          <w:lang w:eastAsia="zh-CN"/>
        </w:rPr>
        <w:t>）</w:t>
      </w:r>
      <w:r>
        <w:rPr>
          <w:rFonts w:hint="eastAsia" w:asciiTheme="minorEastAsia" w:hAnsiTheme="minorEastAsia" w:cstheme="minorEastAsia"/>
          <w:color w:val="000000" w:themeColor="text1"/>
          <w:sz w:val="28"/>
          <w:szCs w:val="28"/>
        </w:rPr>
        <w:t>工程</w:t>
      </w:r>
      <w:r>
        <w:rPr>
          <w:rFonts w:hint="eastAsia" w:ascii="宋体" w:hAnsi="宋体" w:cs="宋体"/>
          <w:sz w:val="28"/>
          <w:szCs w:val="28"/>
        </w:rPr>
        <w:t>投标报价。</w:t>
      </w:r>
    </w:p>
    <w:p w14:paraId="168B3F23">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cs="宋体"/>
          <w:sz w:val="28"/>
          <w:szCs w:val="28"/>
        </w:rPr>
      </w:pPr>
      <w:r>
        <w:rPr>
          <w:rFonts w:hint="eastAsia" w:ascii="宋体" w:hAnsi="宋体" w:cs="宋体"/>
          <w:sz w:val="28"/>
          <w:szCs w:val="28"/>
        </w:rPr>
        <w:t>2、若我方中标，将履行以下承诺：</w:t>
      </w:r>
    </w:p>
    <w:p w14:paraId="7701CCCC">
      <w:pPr>
        <w:keepNext w:val="0"/>
        <w:keepLines w:val="0"/>
        <w:pageBreakBefore w:val="0"/>
        <w:widowControl w:val="0"/>
        <w:kinsoku/>
        <w:wordWrap/>
        <w:overflowPunct/>
        <w:topLinePunct w:val="0"/>
        <w:autoSpaceDE/>
        <w:autoSpaceDN/>
        <w:bidi w:val="0"/>
        <w:adjustRightInd/>
        <w:snapToGrid/>
        <w:spacing w:line="440" w:lineRule="exact"/>
        <w:ind w:firstLine="280" w:firstLineChars="100"/>
        <w:textAlignment w:val="auto"/>
        <w:rPr>
          <w:rFonts w:hint="eastAsia" w:ascii="宋体" w:hAnsi="宋体" w:cs="宋体"/>
          <w:sz w:val="28"/>
          <w:szCs w:val="28"/>
        </w:rPr>
      </w:pPr>
      <w:r>
        <w:rPr>
          <w:rFonts w:hint="eastAsia" w:ascii="宋体" w:hAnsi="宋体" w:cs="宋体"/>
          <w:sz w:val="28"/>
          <w:szCs w:val="28"/>
        </w:rPr>
        <w:t>（1）在接到《中标通知书》三日内支付完毕履约保证金20000元（大写：贰万元整），若逾期支付履约保证金自愿承担该投标项目预算总金额的3%违约金并放弃中标资格，在提出放弃之时三日内向发包方缴纳。</w:t>
      </w:r>
    </w:p>
    <w:p w14:paraId="1B1A98F6">
      <w:pPr>
        <w:keepNext w:val="0"/>
        <w:keepLines w:val="0"/>
        <w:pageBreakBefore w:val="0"/>
        <w:widowControl w:val="0"/>
        <w:kinsoku/>
        <w:wordWrap/>
        <w:overflowPunct/>
        <w:topLinePunct w:val="0"/>
        <w:autoSpaceDE/>
        <w:autoSpaceDN/>
        <w:bidi w:val="0"/>
        <w:adjustRightInd/>
        <w:snapToGrid/>
        <w:spacing w:line="440" w:lineRule="exact"/>
        <w:ind w:firstLine="280" w:firstLineChars="100"/>
        <w:textAlignment w:val="auto"/>
        <w:rPr>
          <w:rFonts w:hint="eastAsia" w:ascii="宋体" w:hAnsi="宋体" w:cs="宋体"/>
          <w:sz w:val="28"/>
          <w:szCs w:val="28"/>
        </w:rPr>
      </w:pPr>
      <w:r>
        <w:rPr>
          <w:rFonts w:hint="eastAsia" w:ascii="宋体" w:hAnsi="宋体" w:cs="宋体"/>
          <w:sz w:val="28"/>
          <w:szCs w:val="28"/>
        </w:rPr>
        <w:t>（2）在签订合同后，未按发包方要求的时间组织材料、设备进场。自愿向发包方支付投标项目总金额的3%作为违约金，同时承担合同解除的其他违约责任。</w:t>
      </w:r>
    </w:p>
    <w:p w14:paraId="666AC9BD">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cs="宋体"/>
          <w:sz w:val="28"/>
          <w:szCs w:val="28"/>
        </w:rPr>
      </w:pPr>
      <w:r>
        <w:rPr>
          <w:rFonts w:hint="eastAsia" w:ascii="宋体" w:hAnsi="宋体" w:cs="宋体"/>
          <w:sz w:val="28"/>
          <w:szCs w:val="28"/>
        </w:rPr>
        <w:t>3、我方同意本投标书的有效期从中标至正式合同履行完毕，在投标书有效期及正式合同履行期内，予以接纳对我方的约束力。</w:t>
      </w:r>
    </w:p>
    <w:p w14:paraId="29CA5697">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cs="宋体"/>
          <w:sz w:val="28"/>
          <w:szCs w:val="28"/>
        </w:rPr>
      </w:pPr>
      <w:r>
        <w:rPr>
          <w:rFonts w:hint="eastAsia" w:ascii="宋体" w:hAnsi="宋体" w:cs="宋体"/>
          <w:sz w:val="28"/>
          <w:szCs w:val="28"/>
        </w:rPr>
        <w:t>4、我方同意本投标书的有效期和正式合同履行期间一致，在履行正式合同期间，本投标书对双方亦具有约束力。</w:t>
      </w:r>
    </w:p>
    <w:p w14:paraId="5268AD28">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cs="宋体"/>
          <w:sz w:val="28"/>
          <w:szCs w:val="28"/>
        </w:rPr>
      </w:pPr>
      <w:r>
        <w:rPr>
          <w:rFonts w:hint="eastAsia" w:ascii="宋体" w:hAnsi="宋体" w:cs="宋体"/>
          <w:sz w:val="28"/>
          <w:szCs w:val="28"/>
        </w:rPr>
        <w:t>5、我方承诺在中标通知书收到后拾日内与发包人协商签署正式合同事宜，若拾日内未与发包人联系，视为自动弃权中标资格。</w:t>
      </w:r>
    </w:p>
    <w:p w14:paraId="14C7AA4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cs="宋体"/>
          <w:sz w:val="28"/>
          <w:szCs w:val="28"/>
        </w:rPr>
      </w:pPr>
      <w:r>
        <w:rPr>
          <w:rFonts w:hint="eastAsia" w:ascii="宋体" w:hAnsi="宋体" w:cs="宋体"/>
          <w:sz w:val="28"/>
          <w:szCs w:val="28"/>
        </w:rPr>
        <w:t>6、我方承诺按招投标文件的要求兑现承诺的必要要求和优惠条件等。</w:t>
      </w:r>
    </w:p>
    <w:p w14:paraId="4ADB4778">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cs="宋体"/>
          <w:sz w:val="28"/>
          <w:szCs w:val="28"/>
        </w:rPr>
      </w:pPr>
      <w:r>
        <w:rPr>
          <w:rFonts w:hint="eastAsia" w:ascii="宋体" w:hAnsi="宋体" w:cs="宋体"/>
          <w:sz w:val="28"/>
          <w:szCs w:val="28"/>
        </w:rPr>
        <w:t>7、我们明白发包方不一定接纳最低价格的投标或收到的任何投标，亦不会要求解释选择任何投标单位及中标单位的原因。</w:t>
      </w:r>
    </w:p>
    <w:p w14:paraId="5951A7D9">
      <w:pPr>
        <w:keepNext w:val="0"/>
        <w:keepLines w:val="0"/>
        <w:pageBreakBefore w:val="0"/>
        <w:widowControl w:val="0"/>
        <w:tabs>
          <w:tab w:val="left" w:pos="6495"/>
        </w:tabs>
        <w:kinsoku/>
        <w:wordWrap/>
        <w:overflowPunct/>
        <w:topLinePunct w:val="0"/>
        <w:autoSpaceDE/>
        <w:autoSpaceDN/>
        <w:bidi w:val="0"/>
        <w:adjustRightInd/>
        <w:snapToGrid/>
        <w:spacing w:line="440" w:lineRule="exact"/>
        <w:ind w:firstLine="560" w:firstLineChars="200"/>
        <w:textAlignment w:val="auto"/>
        <w:rPr>
          <w:rFonts w:ascii="宋体" w:hAnsi="宋体" w:cs="宋体"/>
          <w:sz w:val="28"/>
          <w:szCs w:val="28"/>
        </w:rPr>
      </w:pPr>
      <w:r>
        <w:rPr>
          <w:rFonts w:hint="eastAsia" w:ascii="宋体" w:hAnsi="宋体" w:cs="宋体"/>
          <w:sz w:val="28"/>
          <w:szCs w:val="28"/>
        </w:rPr>
        <w:t>投标单位名称：</w:t>
      </w:r>
      <w:r>
        <w:rPr>
          <w:rFonts w:ascii="宋体" w:hAnsi="宋体" w:cs="宋体"/>
          <w:sz w:val="28"/>
          <w:szCs w:val="28"/>
        </w:rPr>
        <w:tab/>
      </w:r>
      <w:r>
        <w:rPr>
          <w:rFonts w:hint="eastAsia" w:ascii="宋体" w:hAnsi="宋体" w:cs="宋体"/>
          <w:sz w:val="28"/>
          <w:szCs w:val="28"/>
        </w:rPr>
        <w:t>（公司盖章）</w:t>
      </w:r>
    </w:p>
    <w:p w14:paraId="2CA12732">
      <w:pPr>
        <w:keepNext w:val="0"/>
        <w:keepLines w:val="0"/>
        <w:pageBreakBefore w:val="0"/>
        <w:widowControl w:val="0"/>
        <w:tabs>
          <w:tab w:val="right" w:pos="8306"/>
        </w:tabs>
        <w:kinsoku/>
        <w:wordWrap/>
        <w:overflowPunct/>
        <w:topLinePunct w:val="0"/>
        <w:autoSpaceDE/>
        <w:autoSpaceDN/>
        <w:bidi w:val="0"/>
        <w:adjustRightInd/>
        <w:snapToGrid/>
        <w:spacing w:line="440" w:lineRule="exact"/>
        <w:ind w:firstLine="560" w:firstLineChars="200"/>
        <w:textAlignment w:val="auto"/>
        <w:rPr>
          <w:rFonts w:ascii="宋体" w:hAnsi="宋体" w:cs="宋体"/>
          <w:sz w:val="28"/>
          <w:szCs w:val="28"/>
        </w:rPr>
      </w:pPr>
      <w:r>
        <w:rPr>
          <w:rFonts w:hint="eastAsia" w:ascii="宋体" w:hAnsi="宋体" w:cs="宋体"/>
          <w:sz w:val="28"/>
          <w:szCs w:val="28"/>
        </w:rPr>
        <w:t>营业执照号码：</w:t>
      </w:r>
      <w:r>
        <w:rPr>
          <w:rFonts w:ascii="宋体" w:hAnsi="宋体" w:cs="宋体"/>
          <w:sz w:val="28"/>
          <w:szCs w:val="28"/>
        </w:rPr>
        <w:tab/>
      </w:r>
    </w:p>
    <w:p w14:paraId="3D696A34">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宋体" w:hAnsi="宋体" w:cs="宋体"/>
          <w:sz w:val="28"/>
          <w:szCs w:val="28"/>
        </w:rPr>
      </w:pPr>
      <w:r>
        <w:rPr>
          <w:rFonts w:hint="eastAsia" w:ascii="宋体" w:hAnsi="宋体" w:cs="宋体"/>
          <w:sz w:val="28"/>
          <w:szCs w:val="28"/>
        </w:rPr>
        <w:t>投标人（盖章）：</w:t>
      </w:r>
    </w:p>
    <w:p w14:paraId="101C19D8">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宋体" w:hAnsi="宋体" w:cs="宋体"/>
          <w:sz w:val="28"/>
          <w:szCs w:val="28"/>
        </w:rPr>
      </w:pPr>
      <w:r>
        <w:rPr>
          <w:rFonts w:hint="eastAsia" w:ascii="宋体" w:hAnsi="宋体" w:cs="宋体"/>
          <w:sz w:val="28"/>
          <w:szCs w:val="28"/>
        </w:rPr>
        <w:t>法定代表人（签字）：</w:t>
      </w:r>
    </w:p>
    <w:p w14:paraId="21183BDA">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宋体" w:hAnsi="宋体" w:cs="宋体"/>
          <w:sz w:val="28"/>
          <w:szCs w:val="28"/>
        </w:rPr>
      </w:pPr>
      <w:r>
        <w:rPr>
          <w:rFonts w:hint="eastAsia" w:ascii="宋体" w:hAnsi="宋体" w:cs="宋体"/>
          <w:sz w:val="28"/>
          <w:szCs w:val="28"/>
        </w:rPr>
        <w:t>公司地址：</w:t>
      </w:r>
    </w:p>
    <w:p w14:paraId="39BCDF8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宋体" w:hAnsi="宋体" w:cs="宋体"/>
          <w:sz w:val="28"/>
          <w:szCs w:val="28"/>
        </w:rPr>
      </w:pPr>
      <w:r>
        <w:rPr>
          <w:rFonts w:hint="eastAsia" w:ascii="宋体" w:hAnsi="宋体" w:cs="宋体"/>
          <w:sz w:val="28"/>
          <w:szCs w:val="28"/>
        </w:rPr>
        <w:t>联系方式：</w:t>
      </w:r>
    </w:p>
    <w:p w14:paraId="1DD73261">
      <w:pPr>
        <w:rPr>
          <w:rFonts w:ascii="宋体" w:hAnsi="宋体" w:cs="宋体"/>
          <w:sz w:val="28"/>
          <w:szCs w:val="28"/>
        </w:rPr>
      </w:pPr>
    </w:p>
    <w:p w14:paraId="63B476E6">
      <w:pPr>
        <w:ind w:firstLine="5040" w:firstLineChars="1800"/>
        <w:rPr>
          <w:rFonts w:ascii="宋体" w:hAnsi="宋体" w:cs="宋体"/>
          <w:sz w:val="28"/>
          <w:szCs w:val="28"/>
        </w:rPr>
      </w:pPr>
      <w:r>
        <w:rPr>
          <w:rFonts w:hint="eastAsia" w:ascii="宋体" w:hAnsi="宋体" w:cs="宋体"/>
          <w:sz w:val="28"/>
          <w:szCs w:val="28"/>
        </w:rPr>
        <w:t>日期：</w:t>
      </w:r>
      <w:r>
        <w:rPr>
          <w:rFonts w:hint="eastAsia" w:ascii="宋体" w:hAnsi="宋体" w:cs="宋体"/>
          <w:sz w:val="28"/>
          <w:szCs w:val="28"/>
          <w:lang w:val="en-US" w:eastAsia="zh-CN"/>
        </w:rPr>
        <w:t>二零二五</w:t>
      </w:r>
      <w:r>
        <w:rPr>
          <w:rFonts w:hint="eastAsia" w:ascii="宋体" w:hAnsi="宋体" w:cs="宋体"/>
          <w:sz w:val="28"/>
          <w:szCs w:val="28"/>
        </w:rPr>
        <w:t>年</w:t>
      </w:r>
      <w:r>
        <w:rPr>
          <w:rFonts w:hint="eastAsia" w:ascii="宋体" w:hAnsi="宋体" w:cs="宋体"/>
          <w:sz w:val="28"/>
          <w:szCs w:val="28"/>
          <w:lang w:val="en-US" w:eastAsia="zh-CN"/>
        </w:rPr>
        <w:t>五</w:t>
      </w:r>
      <w:r>
        <w:rPr>
          <w:rFonts w:hint="eastAsia" w:ascii="宋体" w:hAnsi="宋体" w:cs="宋体"/>
          <w:sz w:val="28"/>
          <w:szCs w:val="28"/>
        </w:rPr>
        <w:t>月</w:t>
      </w:r>
      <w:r>
        <w:rPr>
          <w:rFonts w:hint="eastAsia" w:ascii="宋体" w:hAnsi="宋体" w:cs="宋体"/>
          <w:sz w:val="28"/>
          <w:szCs w:val="28"/>
          <w:lang w:val="en-US" w:eastAsia="zh-CN"/>
        </w:rPr>
        <w:t xml:space="preserve">   </w:t>
      </w:r>
      <w:r>
        <w:rPr>
          <w:rFonts w:hint="eastAsia" w:ascii="宋体" w:hAnsi="宋体" w:cs="宋体"/>
          <w:sz w:val="28"/>
          <w:szCs w:val="28"/>
        </w:rPr>
        <w:t>日</w:t>
      </w:r>
    </w:p>
    <w:p w14:paraId="1D423038">
      <w:pPr>
        <w:spacing w:line="360" w:lineRule="auto"/>
        <w:jc w:val="center"/>
        <w:rPr>
          <w:rFonts w:hint="eastAsia" w:ascii="黑体" w:hAnsi="黑体" w:eastAsia="黑体" w:cs="黑体"/>
          <w:sz w:val="32"/>
          <w:szCs w:val="32"/>
        </w:rPr>
      </w:pPr>
    </w:p>
    <w:p w14:paraId="299F312C">
      <w:pPr>
        <w:spacing w:line="360" w:lineRule="auto"/>
        <w:rPr>
          <w:sz w:val="28"/>
          <w:szCs w:val="28"/>
        </w:rPr>
      </w:pPr>
    </w:p>
    <w:sectPr>
      <w:pgSz w:w="11906" w:h="16838"/>
      <w:pgMar w:top="567" w:right="1134" w:bottom="567"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0C0518"/>
    <w:multiLevelType w:val="singleLevel"/>
    <w:tmpl w:val="310C0518"/>
    <w:lvl w:ilvl="0" w:tentative="0">
      <w:start w:val="1"/>
      <w:numFmt w:val="chineseCounting"/>
      <w:suff w:val="nothing"/>
      <w:lvlText w:val="%1、"/>
      <w:lvlJc w:val="left"/>
      <w:rPr>
        <w:rFonts w:hint="eastAsia"/>
      </w:rPr>
    </w:lvl>
  </w:abstractNum>
  <w:abstractNum w:abstractNumId="1">
    <w:nsid w:val="5FC72B59"/>
    <w:multiLevelType w:val="singleLevel"/>
    <w:tmpl w:val="5FC72B59"/>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6755D8B"/>
    <w:rsid w:val="00000644"/>
    <w:rsid w:val="000457E3"/>
    <w:rsid w:val="00067C98"/>
    <w:rsid w:val="000B1172"/>
    <w:rsid w:val="0017139A"/>
    <w:rsid w:val="00231249"/>
    <w:rsid w:val="002B11CE"/>
    <w:rsid w:val="0037732A"/>
    <w:rsid w:val="00377B28"/>
    <w:rsid w:val="003B25B3"/>
    <w:rsid w:val="004667DB"/>
    <w:rsid w:val="0054046D"/>
    <w:rsid w:val="005B2083"/>
    <w:rsid w:val="00676BB7"/>
    <w:rsid w:val="006827AA"/>
    <w:rsid w:val="006F1362"/>
    <w:rsid w:val="00732B93"/>
    <w:rsid w:val="0074412A"/>
    <w:rsid w:val="00757347"/>
    <w:rsid w:val="007A63BA"/>
    <w:rsid w:val="00844A60"/>
    <w:rsid w:val="008855D0"/>
    <w:rsid w:val="008B421E"/>
    <w:rsid w:val="00901D8F"/>
    <w:rsid w:val="00912B6D"/>
    <w:rsid w:val="00920D90"/>
    <w:rsid w:val="00936CD4"/>
    <w:rsid w:val="00973A5E"/>
    <w:rsid w:val="00A0701E"/>
    <w:rsid w:val="00AE1A20"/>
    <w:rsid w:val="00AF2987"/>
    <w:rsid w:val="00B473F0"/>
    <w:rsid w:val="00B64019"/>
    <w:rsid w:val="00BB0148"/>
    <w:rsid w:val="00BF0811"/>
    <w:rsid w:val="00D42673"/>
    <w:rsid w:val="00D57F90"/>
    <w:rsid w:val="00DA4C37"/>
    <w:rsid w:val="00E158A7"/>
    <w:rsid w:val="00E50C35"/>
    <w:rsid w:val="00E83320"/>
    <w:rsid w:val="00EA5BBF"/>
    <w:rsid w:val="00EE5342"/>
    <w:rsid w:val="00F3608C"/>
    <w:rsid w:val="02753CF0"/>
    <w:rsid w:val="04D67F74"/>
    <w:rsid w:val="058526EF"/>
    <w:rsid w:val="06755D8B"/>
    <w:rsid w:val="07236F74"/>
    <w:rsid w:val="08A4099C"/>
    <w:rsid w:val="08AA22C0"/>
    <w:rsid w:val="09486FC4"/>
    <w:rsid w:val="097D4569"/>
    <w:rsid w:val="0AFE264B"/>
    <w:rsid w:val="0C7B0883"/>
    <w:rsid w:val="0D8253E4"/>
    <w:rsid w:val="0E7B494C"/>
    <w:rsid w:val="0EA34FAF"/>
    <w:rsid w:val="115D1A4F"/>
    <w:rsid w:val="16BF4AFD"/>
    <w:rsid w:val="185F178D"/>
    <w:rsid w:val="1AAB332E"/>
    <w:rsid w:val="1BBC7A80"/>
    <w:rsid w:val="1C90585B"/>
    <w:rsid w:val="1D184BB6"/>
    <w:rsid w:val="1DF53D04"/>
    <w:rsid w:val="1E8E64F7"/>
    <w:rsid w:val="1EB67BBE"/>
    <w:rsid w:val="1F985887"/>
    <w:rsid w:val="202951B6"/>
    <w:rsid w:val="21663BA3"/>
    <w:rsid w:val="23AB0F05"/>
    <w:rsid w:val="24C02822"/>
    <w:rsid w:val="25B91E93"/>
    <w:rsid w:val="25D10ACA"/>
    <w:rsid w:val="27A22E3B"/>
    <w:rsid w:val="2D7A3D99"/>
    <w:rsid w:val="2EBD2057"/>
    <w:rsid w:val="30E916CC"/>
    <w:rsid w:val="32937D2A"/>
    <w:rsid w:val="3D003EF2"/>
    <w:rsid w:val="3EF84A5C"/>
    <w:rsid w:val="40BC4659"/>
    <w:rsid w:val="410B1625"/>
    <w:rsid w:val="41646B44"/>
    <w:rsid w:val="41D375E6"/>
    <w:rsid w:val="43006832"/>
    <w:rsid w:val="43F13989"/>
    <w:rsid w:val="46C37E91"/>
    <w:rsid w:val="4798300C"/>
    <w:rsid w:val="4AAF5E12"/>
    <w:rsid w:val="4ADF7E1D"/>
    <w:rsid w:val="4B5E596E"/>
    <w:rsid w:val="53013F7B"/>
    <w:rsid w:val="536D00DD"/>
    <w:rsid w:val="551070BA"/>
    <w:rsid w:val="59EA79D3"/>
    <w:rsid w:val="5B0E7A90"/>
    <w:rsid w:val="5CD36C1A"/>
    <w:rsid w:val="5EB950B4"/>
    <w:rsid w:val="601642B4"/>
    <w:rsid w:val="636169BE"/>
    <w:rsid w:val="659B23A4"/>
    <w:rsid w:val="669210E4"/>
    <w:rsid w:val="66C95F0E"/>
    <w:rsid w:val="680F3753"/>
    <w:rsid w:val="686174C6"/>
    <w:rsid w:val="6CBA1892"/>
    <w:rsid w:val="7000004D"/>
    <w:rsid w:val="723B5AB1"/>
    <w:rsid w:val="759E6275"/>
    <w:rsid w:val="77CC5D2C"/>
    <w:rsid w:val="7B8320EF"/>
    <w:rsid w:val="7C390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after="260" w:line="416" w:lineRule="auto"/>
      <w:outlineLvl w:val="1"/>
    </w:pPr>
    <w:rPr>
      <w:rFonts w:ascii="Arial" w:hAnsi="Arial" w:eastAsia="黑体"/>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Date"/>
    <w:basedOn w:val="1"/>
    <w:next w:val="1"/>
    <w:qFormat/>
    <w:uiPriority w:val="0"/>
    <w:pPr>
      <w:ind w:left="100" w:leftChars="2500"/>
    </w:pPr>
  </w:style>
  <w:style w:type="paragraph" w:styleId="5">
    <w:name w:val="Balloon Text"/>
    <w:basedOn w:val="1"/>
    <w:link w:val="17"/>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spacing w:beforeAutospacing="1" w:afterAutospacing="1"/>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Hyperlink"/>
    <w:basedOn w:val="13"/>
    <w:qFormat/>
    <w:uiPriority w:val="0"/>
    <w:rPr>
      <w:color w:val="0000FF"/>
      <w:u w:val="single"/>
    </w:rPr>
  </w:style>
  <w:style w:type="paragraph" w:customStyle="1" w:styleId="16">
    <w:name w:val="普通 (Web)"/>
    <w:basedOn w:val="1"/>
    <w:qFormat/>
    <w:uiPriority w:val="0"/>
    <w:pPr>
      <w:widowControl/>
      <w:spacing w:before="100" w:beforeAutospacing="1" w:after="100" w:afterAutospacing="1"/>
      <w:jc w:val="left"/>
    </w:pPr>
    <w:rPr>
      <w:rFonts w:ascii="宋体" w:hAnsi="宋体"/>
      <w:kern w:val="0"/>
      <w:sz w:val="24"/>
    </w:rPr>
  </w:style>
  <w:style w:type="character" w:customStyle="1" w:styleId="17">
    <w:name w:val="批注框文本 字符"/>
    <w:basedOn w:val="13"/>
    <w:link w:val="5"/>
    <w:qFormat/>
    <w:uiPriority w:val="0"/>
    <w:rPr>
      <w:kern w:val="2"/>
      <w:sz w:val="18"/>
      <w:szCs w:val="18"/>
    </w:rPr>
  </w:style>
  <w:style w:type="character" w:customStyle="1" w:styleId="18">
    <w:name w:val="页眉 字符"/>
    <w:basedOn w:val="13"/>
    <w:link w:val="7"/>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2587</Words>
  <Characters>2824</Characters>
  <Lines>18</Lines>
  <Paragraphs>5</Paragraphs>
  <TotalTime>72</TotalTime>
  <ScaleCrop>false</ScaleCrop>
  <LinksUpToDate>false</LinksUpToDate>
  <CharactersWithSpaces>2982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2025-01-07T02:32:00Z</dcterms:created>
  <dc:creator>80441</dc:creator>
  <cp:lastModifiedBy>天道酬勤</cp:lastModifiedBy>
  <cp:lastPrinted>2016-08-31T04:52:00Z</cp:lastPrinted>
  <dcterms:modified xsi:type="dcterms:W3CDTF">2025-05-08T05:57:50Z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eyJoZGlkIjoiMGExMjg5YjYwYTBiZDBkOTdhYjQ0ZjlmNzY5YzRhODEiLCJ1c2VySWQiOiIyOTUzNDIwOTcifQ==</vt:lpwstr>
  </property>
  <property fmtid="{D5CDD505-2E9C-101B-9397-08002B2CF9AE}" pid="4" name="ICV">
    <vt:lpwstr>3D8540390A364C8298A77AB43EDED2DB_12</vt:lpwstr>
  </property>
</Properties>
</file>