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4B27" w14:textId="77777777" w:rsidR="00FE20D7" w:rsidRDefault="00FE20D7">
      <w:pPr>
        <w:jc w:val="right"/>
        <w:rPr>
          <w:b/>
          <w:bCs/>
          <w:sz w:val="28"/>
          <w:szCs w:val="28"/>
        </w:rPr>
      </w:pPr>
    </w:p>
    <w:p w14:paraId="5EC1F7D3" w14:textId="7C19FC17" w:rsidR="00FE20D7" w:rsidRDefault="00000000">
      <w:pPr>
        <w:wordWrap w:val="0"/>
        <w:jc w:val="center"/>
        <w:rPr>
          <w:rFonts w:ascii="宋体" w:hAnsi="宋体" w:cs="宋体" w:hint="eastAsia"/>
          <w:b/>
          <w:bCs/>
          <w:sz w:val="44"/>
          <w:szCs w:val="44"/>
        </w:rPr>
      </w:pPr>
      <w:bookmarkStart w:id="0" w:name="_Toc189139729"/>
      <w:r>
        <w:rPr>
          <w:rFonts w:hint="eastAsia"/>
          <w:b/>
          <w:bCs/>
          <w:sz w:val="28"/>
          <w:szCs w:val="28"/>
        </w:rPr>
        <w:t xml:space="preserve">                                   </w:t>
      </w:r>
    </w:p>
    <w:p w14:paraId="524D3FC7" w14:textId="77777777" w:rsidR="00FE20D7" w:rsidRDefault="00000000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 wp14:anchorId="2A83B838" wp14:editId="050D5D08">
            <wp:extent cx="5666740" cy="917575"/>
            <wp:effectExtent l="0" t="0" r="0" b="0"/>
            <wp:docPr id="3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未标题-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6740" cy="91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4A53C" w14:textId="77777777" w:rsidR="00FE20D7" w:rsidRDefault="00FE20D7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</w:p>
    <w:p w14:paraId="7993D6DE" w14:textId="77777777" w:rsidR="00FE20D7" w:rsidRDefault="00000000">
      <w:pPr>
        <w:jc w:val="center"/>
        <w:rPr>
          <w:b/>
          <w:sz w:val="36"/>
          <w:szCs w:val="36"/>
        </w:rPr>
      </w:pPr>
      <w:bookmarkStart w:id="1" w:name="_Hlk187267973"/>
      <w:r>
        <w:rPr>
          <w:rFonts w:ascii="宋体" w:hAnsi="宋体" w:cs="宋体" w:hint="eastAsia"/>
          <w:b/>
          <w:bCs/>
          <w:sz w:val="36"/>
          <w:szCs w:val="36"/>
        </w:rPr>
        <w:t>A-34教学楼</w:t>
      </w:r>
      <w:r>
        <w:rPr>
          <w:rFonts w:hint="eastAsia"/>
          <w:b/>
          <w:sz w:val="36"/>
          <w:szCs w:val="36"/>
        </w:rPr>
        <w:t>消防给水、电气、楼内通风系统与防火门安装调试工程</w:t>
      </w:r>
    </w:p>
    <w:bookmarkEnd w:id="1"/>
    <w:p w14:paraId="37A70E64" w14:textId="77777777" w:rsidR="00FE20D7" w:rsidRDefault="00FE20D7">
      <w:pPr>
        <w:rPr>
          <w:b/>
          <w:sz w:val="44"/>
          <w:szCs w:val="44"/>
        </w:rPr>
      </w:pPr>
    </w:p>
    <w:p w14:paraId="1EDFE307" w14:textId="77777777" w:rsidR="00FE20D7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0E154F13" w14:textId="77777777" w:rsidR="00FE20D7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628742F9" w14:textId="77777777" w:rsidR="00FE20D7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7A2137B3" w14:textId="77777777" w:rsidR="00FE20D7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6762C7C9" w14:textId="77777777" w:rsidR="00FE20D7" w:rsidRDefault="00FE20D7">
      <w:pPr>
        <w:rPr>
          <w:sz w:val="32"/>
          <w:szCs w:val="32"/>
        </w:rPr>
      </w:pPr>
    </w:p>
    <w:p w14:paraId="53974A4D" w14:textId="77777777" w:rsidR="00FE20D7" w:rsidRDefault="00FE20D7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</w:pPr>
    </w:p>
    <w:p w14:paraId="288A715B" w14:textId="77777777" w:rsidR="00B06DE3" w:rsidRDefault="00000000">
      <w:pPr>
        <w:ind w:firstLineChars="550" w:firstLine="1546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项目名称：</w:t>
      </w:r>
      <w:r w:rsidRPr="00B06DE3">
        <w:rPr>
          <w:rFonts w:ascii="宋体" w:hAnsi="宋体" w:cs="宋体" w:hint="eastAsia"/>
          <w:b/>
          <w:bCs/>
          <w:sz w:val="28"/>
          <w:szCs w:val="28"/>
          <w:u w:val="single"/>
        </w:rPr>
        <w:t>A-34教学楼消防给水、电气、楼内通风系统与</w:t>
      </w:r>
    </w:p>
    <w:p w14:paraId="6E0A5578" w14:textId="21CBF533" w:rsidR="00FE20D7" w:rsidRDefault="00000000" w:rsidP="00B06DE3">
      <w:pPr>
        <w:ind w:firstLineChars="1350" w:firstLine="3795"/>
        <w:rPr>
          <w:rFonts w:ascii="宋体" w:hAnsi="宋体" w:cs="宋体" w:hint="eastAsia"/>
          <w:b/>
          <w:bCs/>
          <w:sz w:val="24"/>
        </w:rPr>
      </w:pPr>
      <w:r w:rsidRPr="00B06DE3">
        <w:rPr>
          <w:rFonts w:ascii="宋体" w:hAnsi="宋体" w:cs="宋体" w:hint="eastAsia"/>
          <w:b/>
          <w:bCs/>
          <w:sz w:val="28"/>
          <w:szCs w:val="28"/>
          <w:u w:val="single"/>
        </w:rPr>
        <w:t>防火门安装工程</w:t>
      </w:r>
    </w:p>
    <w:p w14:paraId="1D7DD335" w14:textId="77777777" w:rsidR="00FE20D7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招 标 人：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西安理工大学高科学院</w:t>
      </w:r>
    </w:p>
    <w:p w14:paraId="7F1C6068" w14:textId="77777777" w:rsidR="00FE20D7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招标时间：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2026年7月26日 </w:t>
      </w:r>
    </w:p>
    <w:p w14:paraId="7EAB72E8" w14:textId="77777777" w:rsidR="00FE20D7" w:rsidRDefault="00FE20D7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12643BAD" w14:textId="77777777" w:rsidR="00FE20D7" w:rsidRDefault="00FE20D7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2A520609" w14:textId="77777777" w:rsidR="00FE20D7" w:rsidRDefault="00000000">
      <w:pPr>
        <w:numPr>
          <w:ilvl w:val="0"/>
          <w:numId w:val="1"/>
        </w:num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招 标 书</w:t>
      </w:r>
    </w:p>
    <w:tbl>
      <w:tblPr>
        <w:tblpPr w:leftFromText="180" w:rightFromText="180" w:vertAnchor="text" w:horzAnchor="page" w:tblpX="1382" w:tblpY="698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7864"/>
      </w:tblGrid>
      <w:tr w:rsidR="00FE20D7" w14:paraId="32328714" w14:textId="77777777">
        <w:trPr>
          <w:trHeight w:hRule="exact" w:val="43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27BE44DD" w14:textId="77777777" w:rsidR="00FE20D7" w:rsidRDefault="00000000">
            <w:pPr>
              <w:ind w:firstLineChars="150" w:firstLine="360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199" w14:textId="77777777" w:rsidR="00FE20D7" w:rsidRDefault="00000000">
            <w:pPr>
              <w:widowControl/>
              <w:shd w:val="clear" w:color="auto" w:fill="FFFFFF"/>
              <w:wordWrap w:val="0"/>
              <w:ind w:rightChars="50" w:right="105"/>
              <w:jc w:val="left"/>
              <w:rPr>
                <w:rFonts w:ascii="宋体" w:hAnsi="宋体" w:cs="宋体" w:hint="eastAsia"/>
                <w:kern w:val="15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A-34教学楼消防工程</w:t>
            </w:r>
          </w:p>
        </w:tc>
      </w:tr>
      <w:tr w:rsidR="00FE20D7" w14:paraId="765BE432" w14:textId="77777777">
        <w:trPr>
          <w:trHeight w:hRule="exact" w:val="426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4B4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B072" w14:textId="77777777" w:rsidR="00FE20D7" w:rsidRDefault="00000000">
            <w:pPr>
              <w:widowControl/>
              <w:shd w:val="clear" w:color="auto" w:fill="FFFFFF"/>
              <w:wordWrap w:val="0"/>
              <w:ind w:rightChars="50" w:right="105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咸阳市泾河新区先锋大街东七路18号西安理工大学高科学院内</w:t>
            </w:r>
          </w:p>
        </w:tc>
      </w:tr>
      <w:tr w:rsidR="00FE20D7" w14:paraId="54A30D40" w14:textId="77777777">
        <w:trPr>
          <w:trHeight w:hRule="exact" w:val="392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9C0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20B1" w14:textId="77777777" w:rsidR="00FE20D7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邀请招标。</w:t>
            </w:r>
          </w:p>
        </w:tc>
      </w:tr>
      <w:tr w:rsidR="00FE20D7" w14:paraId="644F2FC9" w14:textId="77777777">
        <w:trPr>
          <w:trHeight w:hRule="exact" w:val="522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401F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A001" w14:textId="77777777" w:rsidR="00FE20D7" w:rsidRDefault="00000000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包工、包料、包安全、包工期、包质量、包文明施工、包验收工作（包括竣工资料）。</w:t>
            </w:r>
          </w:p>
        </w:tc>
      </w:tr>
      <w:tr w:rsidR="00FE20D7" w14:paraId="45BEA6CB" w14:textId="77777777">
        <w:trPr>
          <w:trHeight w:hRule="exact" w:val="79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21AA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工程概况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42F6" w14:textId="77777777" w:rsidR="00FE20D7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本工程为4层框架结构，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隔震层1层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</w:rPr>
              <w:t>，层高1.9m，1-4层，层高3.9m全高16.05m；总建筑面积约11245m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</w:tc>
      </w:tr>
      <w:tr w:rsidR="00FE20D7" w14:paraId="6D978D73" w14:textId="77777777" w:rsidTr="00415EE6">
        <w:trPr>
          <w:trHeight w:hRule="exact" w:val="310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1E7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</w:t>
            </w:r>
            <w:r>
              <w:rPr>
                <w:rFonts w:hint="eastAsia"/>
                <w:color w:val="000000" w:themeColor="text1"/>
                <w:sz w:val="24"/>
              </w:rPr>
              <w:t>内容、</w:t>
            </w:r>
            <w:r>
              <w:rPr>
                <w:rFonts w:ascii="宋体" w:hAnsi="宋体" w:cs="宋体" w:hint="eastAsia"/>
                <w:bCs/>
                <w:sz w:val="24"/>
              </w:rPr>
              <w:t>范围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51AF" w14:textId="34134142" w:rsidR="00FE20D7" w:rsidRDefault="00000000">
            <w:pPr>
              <w:rPr>
                <w:rFonts w:ascii="宋体" w:hAnsi="宋体" w:cs="宋体" w:hint="eastAsia"/>
                <w:snapToGrid w:val="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设计图纸内，主楼及隔震层内的消防系统的电气、给水、及主楼通风系统，包括（防火门、消火栓（含套管）、挡烟垂壁、及配套电线、电箱、设备，隔震层风机、楼内卫生间通风）、室外消火栓和水泵接合器工程的安装（阀门井按陕</w:t>
            </w:r>
            <w:r>
              <w:rPr>
                <w:rFonts w:hint="eastAsia"/>
                <w:color w:val="000000" w:themeColor="text1"/>
                <w:szCs w:val="21"/>
              </w:rPr>
              <w:t>09S2</w:t>
            </w:r>
            <w:r>
              <w:rPr>
                <w:rFonts w:hint="eastAsia"/>
                <w:color w:val="000000" w:themeColor="text1"/>
                <w:szCs w:val="21"/>
              </w:rPr>
              <w:t>计算与施工）、系统调试、专项检测及竣工验收、工程技术资料的收集与整编及归档、工程维保</w:t>
            </w:r>
            <w:r w:rsidR="00323907">
              <w:rPr>
                <w:rFonts w:hint="eastAsia"/>
                <w:color w:val="000000" w:themeColor="text1"/>
                <w:szCs w:val="21"/>
              </w:rPr>
              <w:t>以及室外消防工程（信号线连铺设、连接调试、</w:t>
            </w:r>
            <w:r w:rsidR="00323907">
              <w:rPr>
                <w:rFonts w:hint="eastAsia"/>
                <w:color w:val="000000" w:themeColor="text1"/>
                <w:szCs w:val="21"/>
              </w:rPr>
              <w:t>CRT</w:t>
            </w:r>
            <w:r w:rsidR="00323907">
              <w:rPr>
                <w:rFonts w:hint="eastAsia"/>
                <w:color w:val="000000" w:themeColor="text1"/>
                <w:szCs w:val="21"/>
              </w:rPr>
              <w:t>位置显示等具备消防验收）</w:t>
            </w:r>
            <w:r>
              <w:rPr>
                <w:rFonts w:hint="eastAsia"/>
                <w:color w:val="000000" w:themeColor="text1"/>
                <w:szCs w:val="21"/>
              </w:rPr>
              <w:t>,</w:t>
            </w:r>
            <w:r>
              <w:rPr>
                <w:rFonts w:hint="eastAsia"/>
                <w:color w:val="000000" w:themeColor="text1"/>
                <w:szCs w:val="21"/>
              </w:rPr>
              <w:t>不包括专业安装的预埋预留与电气系统桥架安装部分</w:t>
            </w:r>
            <w:r w:rsidR="00415EE6">
              <w:rPr>
                <w:rFonts w:hint="eastAsia"/>
                <w:color w:val="000000" w:themeColor="text1"/>
                <w:szCs w:val="21"/>
              </w:rPr>
              <w:t>，品牌：北京利达。</w:t>
            </w:r>
            <w:r>
              <w:rPr>
                <w:rFonts w:hint="eastAsia"/>
                <w:color w:val="000000" w:themeColor="text1"/>
                <w:szCs w:val="21"/>
              </w:rPr>
              <w:t>（施工产生垃圾</w:t>
            </w:r>
            <w:r w:rsidR="00365533">
              <w:rPr>
                <w:rFonts w:hint="eastAsia"/>
                <w:color w:val="000000" w:themeColor="text1"/>
                <w:szCs w:val="21"/>
              </w:rPr>
              <w:t>运至校外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FE20D7" w14:paraId="63B210F3" w14:textId="77777777">
        <w:trPr>
          <w:trHeight w:hRule="exact" w:val="12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DAD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9B14" w14:textId="07E19EC5" w:rsidR="00FE20D7" w:rsidRDefault="00000000">
            <w:pPr>
              <w:tabs>
                <w:tab w:val="left" w:pos="180"/>
                <w:tab w:val="left" w:pos="36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、依据</w:t>
            </w:r>
            <w:r>
              <w:rPr>
                <w:rFonts w:hint="eastAsia"/>
                <w:szCs w:val="21"/>
              </w:rPr>
              <w:t>2009</w:t>
            </w:r>
            <w:r>
              <w:rPr>
                <w:rFonts w:hint="eastAsia"/>
                <w:szCs w:val="21"/>
              </w:rPr>
              <w:t>年《陕西省建筑安装工程预算定额》编制；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、主材按市场价计算。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、图纸设计内消防</w:t>
            </w:r>
            <w:r w:rsidR="00323907">
              <w:rPr>
                <w:rFonts w:hint="eastAsia"/>
                <w:szCs w:val="21"/>
              </w:rPr>
              <w:t>给水</w:t>
            </w:r>
            <w:r>
              <w:rPr>
                <w:rFonts w:hint="eastAsia"/>
                <w:szCs w:val="21"/>
              </w:rPr>
              <w:t>系统、通风系统、</w:t>
            </w:r>
            <w:r w:rsidR="00323907">
              <w:rPr>
                <w:rFonts w:hint="eastAsia"/>
                <w:szCs w:val="21"/>
              </w:rPr>
              <w:t>电气系统、</w:t>
            </w:r>
            <w:r>
              <w:rPr>
                <w:rFonts w:hint="eastAsia"/>
                <w:szCs w:val="21"/>
              </w:rPr>
              <w:t>室外消防系统内所有工作，漏项、清单内未体现工作，不再追加费用。</w:t>
            </w:r>
          </w:p>
        </w:tc>
      </w:tr>
      <w:tr w:rsidR="00FE20D7" w14:paraId="4BA5F4CC" w14:textId="77777777">
        <w:trPr>
          <w:trHeight w:hRule="exact" w:val="166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2D71" w14:textId="77777777" w:rsidR="00FE20D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</w:t>
            </w:r>
          </w:p>
          <w:p w14:paraId="7C7928DB" w14:textId="77777777" w:rsidR="00FE20D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质量等级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4D79" w14:textId="77777777" w:rsidR="00FE20D7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执行标准：1）建筑工程施工质量验收统一标准GB50300—2013，2）建筑装饰装修工程质量验收规范GB50210—2018，3）建筑电气工程施工质量验收规范GB50303—2015，4）建筑给水排水及采暖工程施工质量验收规范GB50242—2016，5）通风与空调工程施工质量验收规范GB50243—2016，6）智能建筑工程质量验收规范GB50339—2013；2、质量等级“合格”。</w:t>
            </w:r>
          </w:p>
        </w:tc>
      </w:tr>
      <w:tr w:rsidR="00FE20D7" w14:paraId="4BCE6396" w14:textId="77777777">
        <w:trPr>
          <w:trHeight w:hRule="exact" w:val="581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07C8" w14:textId="77777777" w:rsidR="00FE20D7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D0B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投标书递交后</w:t>
            </w:r>
            <w:r>
              <w:rPr>
                <w:rFonts w:ascii="宋体" w:hAnsi="宋体" w:cs="宋体" w:hint="eastAsia"/>
                <w:szCs w:val="21"/>
                <w:u w:val="single"/>
              </w:rPr>
              <w:t>60</w:t>
            </w:r>
            <w:r>
              <w:rPr>
                <w:rFonts w:ascii="宋体" w:hAnsi="宋体" w:cs="宋体" w:hint="eastAsia"/>
                <w:szCs w:val="21"/>
              </w:rPr>
              <w:t xml:space="preserve">天内有效。 </w:t>
            </w:r>
          </w:p>
        </w:tc>
      </w:tr>
      <w:tr w:rsidR="00FE20D7" w14:paraId="1B7EA6B7" w14:textId="77777777">
        <w:trPr>
          <w:trHeight w:hRule="exact" w:val="1957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3D3F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746D65DC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B02B" w14:textId="275AD4A6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1、具有施工总承包</w:t>
            </w:r>
            <w:r w:rsidR="00365533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级或专业施工二级以上资质的企业</w:t>
            </w:r>
          </w:p>
          <w:p w14:paraId="57183637" w14:textId="629CB5E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2、近</w:t>
            </w:r>
            <w:r w:rsidR="00365533"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年业绩一览表；</w:t>
            </w:r>
          </w:p>
          <w:p w14:paraId="56E4B897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3、公司营业执照、资质等证明文件。</w:t>
            </w:r>
          </w:p>
          <w:p w14:paraId="1F8A662E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4、施工组织设计</w:t>
            </w:r>
          </w:p>
        </w:tc>
      </w:tr>
      <w:tr w:rsidR="00FE20D7" w14:paraId="22222BF6" w14:textId="77777777">
        <w:trPr>
          <w:trHeight w:hRule="exact" w:val="3387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7034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lastRenderedPageBreak/>
              <w:t>技术要求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5DCB" w14:textId="77777777" w:rsidR="00FE20D7" w:rsidRDefault="00000000">
            <w:pPr>
              <w:rPr>
                <w:rFonts w:ascii="宋体" w:hAnsi="宋体" w:cs="宋体" w:hint="eastAsia"/>
                <w:bCs/>
                <w:snapToGrid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szCs w:val="21"/>
              </w:rPr>
              <w:t>1、详见施工图设计，2、建筑防火通用规范GB55037—2022，3、消防设施通用规范GB55036—2022，4、防火卷帘、防火门、防火窗施工及验收规范GB50877—2014，5、智能建筑工程施工规范GB50606—2010，6、火灾自动报警系统施工及验收标准GB50166—2019，7、消防应急照明和疏散指示系统技术标准GB51309—2018，8、消防给水及消火栓系统技术规范GB50974—2014，9、自动喷水灭火系统施工及验收规范GB50261—2017，10、通风与空调工程施工规范GB50738—2011，11、建筑灭火器配置及检查规范GB50444—2008。</w:t>
            </w:r>
          </w:p>
        </w:tc>
      </w:tr>
      <w:tr w:rsidR="00FE20D7" w14:paraId="36B98404" w14:textId="77777777">
        <w:trPr>
          <w:trHeight w:hRule="exact" w:val="12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2F79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8EA9" w14:textId="77777777" w:rsidR="00FE20D7" w:rsidRDefault="00000000">
            <w:pPr>
              <w:tabs>
                <w:tab w:val="left" w:pos="180"/>
              </w:tabs>
              <w:ind w:left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施工工期：为</w:t>
            </w:r>
            <w:r w:rsidR="00365533">
              <w:rPr>
                <w:rFonts w:ascii="宋体" w:hAnsi="宋体" w:cs="宋体" w:hint="eastAsia"/>
                <w:szCs w:val="21"/>
              </w:rPr>
              <w:t>45</w:t>
            </w:r>
            <w:r>
              <w:rPr>
                <w:rFonts w:ascii="宋体" w:hAnsi="宋体" w:cs="宋体" w:hint="eastAsia"/>
                <w:szCs w:val="21"/>
              </w:rPr>
              <w:t>天；开工日期以发包方指令进场施工为准。</w:t>
            </w:r>
          </w:p>
          <w:p w14:paraId="7312E3C9" w14:textId="15D58F67" w:rsidR="00A10A05" w:rsidRPr="00A10A05" w:rsidRDefault="00A10A05">
            <w:pPr>
              <w:tabs>
                <w:tab w:val="left" w:pos="180"/>
              </w:tabs>
              <w:ind w:left="1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现场</w:t>
            </w:r>
            <w:r w:rsidR="00885D5A">
              <w:rPr>
                <w:rFonts w:ascii="宋体" w:hAnsi="宋体" w:cs="宋体" w:hint="eastAsia"/>
                <w:szCs w:val="21"/>
              </w:rPr>
              <w:t>勘察</w:t>
            </w:r>
            <w:r>
              <w:rPr>
                <w:rFonts w:ascii="宋体" w:hAnsi="宋体" w:cs="宋体" w:hint="eastAsia"/>
                <w:szCs w:val="21"/>
              </w:rPr>
              <w:t>：2026年7月28日上午10:00，现场负责人：张老师18509296270</w:t>
            </w:r>
          </w:p>
        </w:tc>
      </w:tr>
      <w:tr w:rsidR="00FE20D7" w14:paraId="2C2A6183" w14:textId="77777777">
        <w:trPr>
          <w:trHeight w:hRule="exact" w:val="1102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9CF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56241132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9171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时间：</w:t>
            </w:r>
            <w:r>
              <w:rPr>
                <w:rFonts w:ascii="宋体" w:hAnsi="宋体" w:cs="宋体" w:hint="eastAsia"/>
                <w:szCs w:val="21"/>
                <w:u w:val="single"/>
              </w:rPr>
              <w:t>2026年 07月26日。</w:t>
            </w:r>
          </w:p>
          <w:p w14:paraId="6A3C7391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地点：</w:t>
            </w:r>
            <w:r>
              <w:rPr>
                <w:rFonts w:ascii="宋体" w:hAnsi="宋体" w:cs="宋体" w:hint="eastAsia"/>
                <w:szCs w:val="21"/>
                <w:u w:val="single"/>
              </w:rPr>
              <w:t>西安理工大学高科学院泾河校区</w:t>
            </w:r>
            <w:proofErr w:type="gramStart"/>
            <w:r>
              <w:rPr>
                <w:rFonts w:ascii="宋体" w:hAnsi="宋体" w:cs="宋体" w:hint="eastAsia"/>
                <w:szCs w:val="21"/>
                <w:u w:val="single"/>
              </w:rPr>
              <w:t>新建办招标</w:t>
            </w:r>
            <w:proofErr w:type="gramEnd"/>
            <w:r>
              <w:rPr>
                <w:rFonts w:ascii="宋体" w:hAnsi="宋体" w:cs="宋体" w:hint="eastAsia"/>
                <w:szCs w:val="21"/>
                <w:u w:val="single"/>
              </w:rPr>
              <w:t>处</w:t>
            </w:r>
          </w:p>
        </w:tc>
      </w:tr>
      <w:tr w:rsidR="00FE20D7" w14:paraId="5E814EDA" w14:textId="77777777">
        <w:trPr>
          <w:trHeight w:hRule="exact" w:val="1183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9E47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1A23F2C5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3579" w14:textId="77777777" w:rsidR="00FE20D7" w:rsidRDefault="00000000">
            <w:pPr>
              <w:tabs>
                <w:tab w:val="left" w:pos="180"/>
                <w:tab w:val="left" w:pos="360"/>
              </w:tabs>
              <w:jc w:val="left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所有投标文件分商务标和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技术标各一份</w:t>
            </w:r>
            <w:proofErr w:type="gramEnd"/>
            <w:r>
              <w:rPr>
                <w:rFonts w:ascii="宋体" w:hAnsi="宋体" w:cs="宋体" w:hint="eastAsia"/>
                <w:b/>
                <w:szCs w:val="21"/>
              </w:rPr>
              <w:t>，派专人送达回标地点，未密封或未加盖印章的标书均视为无效标书，商务标和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技术标需分开</w:t>
            </w:r>
            <w:proofErr w:type="gramEnd"/>
            <w:r>
              <w:rPr>
                <w:rFonts w:ascii="宋体" w:hAnsi="宋体" w:cs="宋体" w:hint="eastAsia"/>
                <w:b/>
                <w:szCs w:val="21"/>
              </w:rPr>
              <w:t>封装，否则也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按废标处理</w:t>
            </w:r>
            <w:proofErr w:type="gramEnd"/>
            <w:r>
              <w:rPr>
                <w:rFonts w:ascii="宋体" w:hAnsi="宋体" w:cs="宋体" w:hint="eastAsia"/>
                <w:b/>
                <w:szCs w:val="21"/>
              </w:rPr>
              <w:t>。</w:t>
            </w:r>
          </w:p>
        </w:tc>
      </w:tr>
      <w:tr w:rsidR="00FE20D7" w14:paraId="0A940A52" w14:textId="77777777">
        <w:trPr>
          <w:trHeight w:hRule="exact" w:val="117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F09E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1BAD94B3" w14:textId="77777777" w:rsidR="00FE20D7" w:rsidRDefault="00000000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C73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时间：</w:t>
            </w:r>
            <w:r>
              <w:rPr>
                <w:rFonts w:ascii="宋体" w:hAnsi="宋体" w:cs="宋体" w:hint="eastAsia"/>
                <w:szCs w:val="21"/>
                <w:u w:val="single"/>
              </w:rPr>
              <w:t>2026年08月03日12:00前。</w:t>
            </w:r>
          </w:p>
          <w:p w14:paraId="2437C52D" w14:textId="77777777" w:rsidR="00FE20D7" w:rsidRDefault="00000000">
            <w:pPr>
              <w:tabs>
                <w:tab w:val="left" w:pos="180"/>
                <w:tab w:val="left" w:pos="360"/>
              </w:tabs>
              <w:ind w:left="420" w:hangingChars="200" w:hanging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地点：西安理工大学高科学院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新建办招标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办公室</w:t>
            </w:r>
          </w:p>
        </w:tc>
      </w:tr>
      <w:tr w:rsidR="00FE20D7" w14:paraId="0F1812E2" w14:textId="77777777">
        <w:trPr>
          <w:trHeight w:hRule="exact" w:val="1662"/>
        </w:trPr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9D64" w14:textId="77777777" w:rsidR="00FE20D7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招标联系人：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李老师，电话：134 6865 5574</w:t>
            </w:r>
          </w:p>
          <w:p w14:paraId="380EE89C" w14:textId="77777777" w:rsidR="00FE20D7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现场技术咨询：祁老师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，电话：19945240968</w:t>
            </w:r>
          </w:p>
          <w:p w14:paraId="2EFE7613" w14:textId="1316DCFB" w:rsidR="00FE20D7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特别提醒：随投标书递送报价主要材料、构配件样品（如：管材</w:t>
            </w:r>
            <w:r w:rsidR="001B2C18">
              <w:rPr>
                <w:rFonts w:ascii="宋体" w:hAnsi="宋体" w:cs="宋体" w:hint="eastAsia"/>
                <w:b/>
                <w:sz w:val="24"/>
                <w:szCs w:val="24"/>
              </w:rPr>
              <w:t>（利达）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、电线电缆</w:t>
            </w:r>
            <w:r w:rsidR="001B2C18">
              <w:rPr>
                <w:rFonts w:ascii="宋体" w:hAnsi="宋体" w:cs="宋体" w:hint="eastAsia"/>
                <w:b/>
                <w:sz w:val="24"/>
                <w:szCs w:val="24"/>
              </w:rPr>
              <w:t>（一线品牌）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等）。</w:t>
            </w:r>
          </w:p>
          <w:p w14:paraId="730482BA" w14:textId="77777777" w:rsidR="00FE20D7" w:rsidRDefault="00FE20D7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29991E93" w14:textId="77777777" w:rsidR="00FE20D7" w:rsidRPr="001B2C18" w:rsidRDefault="00FE20D7">
      <w:pPr>
        <w:rPr>
          <w:rFonts w:ascii="黑体" w:eastAsia="黑体" w:hAnsi="黑体" w:cs="黑体" w:hint="eastAsia"/>
          <w:sz w:val="32"/>
          <w:szCs w:val="32"/>
        </w:rPr>
        <w:sectPr w:rsidR="00FE20D7" w:rsidRPr="001B2C18">
          <w:pgSz w:w="11906" w:h="16838"/>
          <w:pgMar w:top="1134" w:right="1134" w:bottom="1134" w:left="1134" w:header="851" w:footer="992" w:gutter="0"/>
          <w:cols w:space="0"/>
          <w:docGrid w:type="lines" w:linePitch="416"/>
        </w:sectPr>
      </w:pPr>
    </w:p>
    <w:p w14:paraId="7236C943" w14:textId="77777777" w:rsidR="00FE20D7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二、投标书</w:t>
      </w:r>
    </w:p>
    <w:p w14:paraId="3AD403B4" w14:textId="77777777" w:rsidR="00FE20D7" w:rsidRDefault="00000000">
      <w:pPr>
        <w:spacing w:line="480" w:lineRule="exact"/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hint="eastAsia"/>
          <w:sz w:val="28"/>
          <w:szCs w:val="28"/>
        </w:rPr>
        <w:t>（发包方）</w:t>
      </w:r>
    </w:p>
    <w:p w14:paraId="729EEDAC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在审阅招标文件与施工图纸及勘察现场后，完成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A-34教学楼消防给水、电气、通风系统(含卫生间新风)与防火门（含防火卷帘门）安装调试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工程</w:t>
      </w:r>
      <w:r>
        <w:rPr>
          <w:rFonts w:hint="eastAsia"/>
          <w:sz w:val="28"/>
          <w:szCs w:val="28"/>
        </w:rPr>
        <w:t>投标报价的编制，详见投标预算书和材料、构配件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设备报价清单。</w:t>
      </w:r>
    </w:p>
    <w:p w14:paraId="5610E528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我们保证在签订合同后按发包方要求的时间组织材料、构配件？设备进场。</w:t>
      </w:r>
    </w:p>
    <w:p w14:paraId="61340B2B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我们同意本投标书的有效期从中标至合同执行完毕，在有效期内予以接纳对我们的约束力。</w:t>
      </w:r>
    </w:p>
    <w:p w14:paraId="249D5015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若中标，我们同意本投标书的有效期和总包合同一致，在履行总包合同时，本投标书对双方都具有约束力。</w:t>
      </w:r>
    </w:p>
    <w:p w14:paraId="4215F8D7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我们保证在中标通知书收到后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天内与发包人商定合同事宜，如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天内未与发包人联系，发包人可视为自动弃权。</w:t>
      </w:r>
    </w:p>
    <w:p w14:paraId="5FF82752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</w:t>
      </w:r>
      <w:proofErr w:type="gramStart"/>
      <w:r>
        <w:rPr>
          <w:rFonts w:hint="eastAsia"/>
          <w:sz w:val="28"/>
          <w:szCs w:val="28"/>
        </w:rPr>
        <w:t>保证按招投标</w:t>
      </w:r>
      <w:proofErr w:type="gramEnd"/>
      <w:r>
        <w:rPr>
          <w:rFonts w:hint="eastAsia"/>
          <w:sz w:val="28"/>
          <w:szCs w:val="28"/>
        </w:rPr>
        <w:t>文件的要求兑现承诺和优惠条件等。</w:t>
      </w:r>
    </w:p>
    <w:p w14:paraId="4E095F1D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我们明白发包方不一定接纳最低的投标或收到的任何投标，亦不会要求解释选择任何投标单位及中标单位的原因。</w:t>
      </w:r>
    </w:p>
    <w:p w14:paraId="5892ABB5" w14:textId="77777777" w:rsidR="00FE20D7" w:rsidRDefault="00000000">
      <w:pPr>
        <w:spacing w:line="48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其他优惠条件：</w:t>
      </w:r>
      <w:r>
        <w:rPr>
          <w:sz w:val="28"/>
          <w:szCs w:val="28"/>
        </w:rPr>
        <w:t xml:space="preserve"> </w:t>
      </w:r>
    </w:p>
    <w:p w14:paraId="0DD2263C" w14:textId="77777777" w:rsidR="00FE20D7" w:rsidRDefault="00000000">
      <w:pPr>
        <w:tabs>
          <w:tab w:val="left" w:pos="649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5211795A" w14:textId="77777777" w:rsidR="00FE20D7" w:rsidRDefault="00000000">
      <w:pPr>
        <w:tabs>
          <w:tab w:val="right" w:pos="8306"/>
        </w:tabs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03695C53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投标人签字：</w:t>
      </w:r>
    </w:p>
    <w:p w14:paraId="7C077B78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法人代表签字：</w:t>
      </w:r>
    </w:p>
    <w:p w14:paraId="4618A7F3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</w:p>
    <w:p w14:paraId="3AEFEAC5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公司电话：</w:t>
      </w:r>
    </w:p>
    <w:p w14:paraId="210E6B13" w14:textId="77777777" w:rsidR="00FE20D7" w:rsidRDefault="00FE20D7">
      <w:pPr>
        <w:wordWrap w:val="0"/>
        <w:jc w:val="right"/>
        <w:rPr>
          <w:sz w:val="28"/>
          <w:szCs w:val="28"/>
        </w:rPr>
      </w:pPr>
    </w:p>
    <w:p w14:paraId="412E73C5" w14:textId="77777777" w:rsidR="00FE20D7" w:rsidRDefault="00000000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bookmarkStart w:id="2" w:name="_Toc189133040"/>
      <w:bookmarkStart w:id="3" w:name="_Toc189139737"/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bookmarkEnd w:id="2"/>
    <w:bookmarkEnd w:id="3"/>
    <w:p w14:paraId="2E1C2B6D" w14:textId="77777777" w:rsidR="00FE20D7" w:rsidRDefault="00000000">
      <w:pPr>
        <w:pStyle w:val="2"/>
        <w:spacing w:line="240" w:lineRule="auto"/>
        <w:jc w:val="center"/>
      </w:pPr>
      <w:r>
        <w:rPr>
          <w:rFonts w:hint="eastAsia"/>
        </w:rPr>
        <w:lastRenderedPageBreak/>
        <w:t>三、授权书、委托书</w:t>
      </w:r>
    </w:p>
    <w:p w14:paraId="09BACCCB" w14:textId="77777777" w:rsidR="00FE20D7" w:rsidRDefault="00000000">
      <w:pPr>
        <w:rPr>
          <w:b/>
          <w:sz w:val="36"/>
          <w:szCs w:val="36"/>
        </w:rPr>
      </w:pPr>
      <w:r>
        <w:rPr>
          <w:rFonts w:ascii="宋体" w:hAnsi="宋体" w:cs="宋体" w:hint="eastAsia"/>
          <w:sz w:val="28"/>
          <w:szCs w:val="28"/>
        </w:rPr>
        <w:t>西安理工大学高科学院招标办</w:t>
      </w:r>
      <w:r>
        <w:rPr>
          <w:rFonts w:hint="eastAsia"/>
          <w:sz w:val="28"/>
          <w:szCs w:val="28"/>
        </w:rPr>
        <w:t>：</w:t>
      </w:r>
    </w:p>
    <w:p w14:paraId="5E4F3334" w14:textId="77777777" w:rsidR="00FE20D7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兹委托（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性别：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）代表本公司法人就</w:t>
      </w:r>
      <w:r>
        <w:rPr>
          <w:rFonts w:ascii="宋体" w:hAnsi="宋体" w:cs="宋体" w:hint="eastAsia"/>
          <w:sz w:val="28"/>
          <w:szCs w:val="28"/>
        </w:rPr>
        <w:t>西安高新科技职业高科学院“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A-34教学楼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消防给水、电气、通风系统与防火门安装调试工程”</w:t>
      </w:r>
      <w:r>
        <w:rPr>
          <w:rFonts w:hint="eastAsia"/>
          <w:sz w:val="28"/>
          <w:szCs w:val="28"/>
        </w:rPr>
        <w:t>的投标事宜，以本公司的名义签署投标书，并进行合同谈判和处理与之有关的一切事项，同时委托（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性别：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岗位：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）代表本公司为</w:t>
      </w:r>
      <w:r>
        <w:rPr>
          <w:rFonts w:ascii="宋体" w:hAnsi="宋体" w:cs="宋体" w:hint="eastAsia"/>
          <w:sz w:val="28"/>
          <w:szCs w:val="28"/>
        </w:rPr>
        <w:t>西安理工大学高科学院“</w:t>
      </w:r>
      <w:r>
        <w:rPr>
          <w:rFonts w:ascii="宋体" w:hAnsi="宋体" w:cs="宋体" w:hint="eastAsia"/>
          <w:sz w:val="28"/>
          <w:szCs w:val="28"/>
          <w:u w:val="single"/>
        </w:rPr>
        <w:t>A-34教学楼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消防给水、电气、通风系统与防火门安装调试</w:t>
      </w:r>
      <w:r>
        <w:rPr>
          <w:rFonts w:hint="eastAsia"/>
          <w:sz w:val="28"/>
          <w:szCs w:val="28"/>
          <w:u w:val="single"/>
        </w:rPr>
        <w:t>工程”</w:t>
      </w:r>
      <w:r>
        <w:rPr>
          <w:rFonts w:hint="eastAsia"/>
          <w:sz w:val="28"/>
          <w:szCs w:val="28"/>
        </w:rPr>
        <w:t>的项目经理，协助投标委托代表人参与合同谈判，负责提供材料及安装等有关事项。</w:t>
      </w:r>
    </w:p>
    <w:p w14:paraId="1F6C3938" w14:textId="77777777" w:rsidR="00FE20D7" w:rsidRDefault="00FE20D7">
      <w:pPr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</w:p>
    <w:p w14:paraId="15DBDF54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法人代表签字盖章（授权人）：</w:t>
      </w:r>
    </w:p>
    <w:p w14:paraId="2F136605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委托代表人签字盖章（被授权人）：</w:t>
      </w:r>
    </w:p>
    <w:p w14:paraId="163D92C1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公司盖章：</w:t>
      </w:r>
    </w:p>
    <w:p w14:paraId="5333ADC9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代表人地址：</w:t>
      </w:r>
    </w:p>
    <w:p w14:paraId="009ED04A" w14:textId="77777777" w:rsidR="00FE20D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代表人电话：</w:t>
      </w:r>
    </w:p>
    <w:p w14:paraId="67A9594F" w14:textId="77777777" w:rsidR="00FE20D7" w:rsidRDefault="00FE20D7">
      <w:pPr>
        <w:rPr>
          <w:sz w:val="28"/>
          <w:szCs w:val="28"/>
        </w:rPr>
      </w:pPr>
    </w:p>
    <w:p w14:paraId="66D40EE7" w14:textId="77777777" w:rsidR="00FE20D7" w:rsidRDefault="00FE20D7">
      <w:pPr>
        <w:rPr>
          <w:sz w:val="28"/>
          <w:szCs w:val="28"/>
        </w:rPr>
      </w:pPr>
    </w:p>
    <w:p w14:paraId="704CAC1A" w14:textId="77777777" w:rsidR="00FE20D7" w:rsidRDefault="00FE20D7">
      <w:pPr>
        <w:rPr>
          <w:sz w:val="28"/>
          <w:szCs w:val="28"/>
        </w:rPr>
      </w:pPr>
    </w:p>
    <w:p w14:paraId="487348C5" w14:textId="77777777" w:rsidR="00FE20D7" w:rsidRDefault="00FE20D7">
      <w:pPr>
        <w:rPr>
          <w:sz w:val="28"/>
          <w:szCs w:val="28"/>
        </w:rPr>
      </w:pPr>
    </w:p>
    <w:p w14:paraId="09BB99FE" w14:textId="77777777" w:rsidR="00FE20D7" w:rsidRDefault="00000000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委托日期：</w:t>
      </w:r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7D0F5260" w14:textId="77777777" w:rsidR="00FE20D7" w:rsidRDefault="00FE20D7">
      <w:pPr>
        <w:rPr>
          <w:sz w:val="28"/>
          <w:szCs w:val="28"/>
        </w:rPr>
      </w:pPr>
    </w:p>
    <w:p w14:paraId="4FD83A6A" w14:textId="77777777" w:rsidR="00FE20D7" w:rsidRDefault="00FE20D7">
      <w:pPr>
        <w:rPr>
          <w:sz w:val="28"/>
          <w:szCs w:val="28"/>
        </w:rPr>
      </w:pPr>
    </w:p>
    <w:p w14:paraId="3545D2FE" w14:textId="77777777" w:rsidR="00FE20D7" w:rsidRDefault="00FE20D7">
      <w:pPr>
        <w:rPr>
          <w:sz w:val="28"/>
          <w:szCs w:val="28"/>
        </w:rPr>
      </w:pPr>
    </w:p>
    <w:p w14:paraId="52BC35FC" w14:textId="77777777" w:rsidR="00FE20D7" w:rsidRDefault="00FE20D7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196FEAFA" w14:textId="77777777" w:rsidR="00FE20D7" w:rsidRDefault="00000000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四、消防工程材料及设备报价单</w:t>
      </w:r>
    </w:p>
    <w:p w14:paraId="759637E8" w14:textId="77777777" w:rsidR="00FE20D7" w:rsidRDefault="00000000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r>
        <w:rPr>
          <w:rFonts w:hint="eastAsia"/>
          <w:sz w:val="28"/>
          <w:szCs w:val="28"/>
        </w:rPr>
        <w:t>A-34</w:t>
      </w:r>
      <w:r>
        <w:rPr>
          <w:rFonts w:hint="eastAsia"/>
          <w:sz w:val="28"/>
          <w:szCs w:val="28"/>
        </w:rPr>
        <w:t>教学楼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消防给水、电气、通风系统与防火门安装调试工程</w:t>
      </w:r>
    </w:p>
    <w:tbl>
      <w:tblPr>
        <w:tblW w:w="91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812"/>
        <w:gridCol w:w="3888"/>
        <w:gridCol w:w="1020"/>
        <w:gridCol w:w="444"/>
        <w:gridCol w:w="624"/>
        <w:gridCol w:w="815"/>
      </w:tblGrid>
      <w:tr w:rsidR="00FE20D7" w14:paraId="50279065" w14:textId="77777777">
        <w:trPr>
          <w:trHeight w:val="69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BD3D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8DAC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E863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设备型号及规格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DCD4" w14:textId="77777777" w:rsidR="00FE20D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生产厂家或品牌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99A11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</w:t>
            </w:r>
          </w:p>
          <w:p w14:paraId="4B284AFA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位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39A0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CA309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FE20D7" w14:paraId="17A62C93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63E9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A6BB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D198A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9B986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FCDB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39B9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31B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59C5C9B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B6E0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CA769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4089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B95FF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62363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7F4E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8B45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716F471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973B5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D8F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8EDC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06AC1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C705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87C1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AE242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4C710AF7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4D45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2F14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D207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D467D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EB4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A94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FD1C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B73D01E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7FDF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C553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281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70A42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905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C52DE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FDFE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159419C1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3D662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2C04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97B0F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2AD9D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3E99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2FE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6CDD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5404D69E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CAED1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807D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F8EC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67ACE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2175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3935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667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18CF5CE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A611C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56BA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D218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3C938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55C4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613AC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94AA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6337DCE6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EB495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7C5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7EE25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7B631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4AD8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208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AFA3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5B351687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257D7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CFB6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55A7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BCE05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744D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89A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E501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31E7061A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179B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51A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496F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1E6C9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A774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DF5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FCA0C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1D8B9E60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E1D3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0EFB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76EC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6F702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EAED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40E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4B835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5F3A7325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898B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439C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6E4C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E1D0B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D1B1E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2BF0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481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422576DA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35A5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E7A9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2DBD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1825A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969B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EF7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BAE9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351EEC3A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522D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5F0A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E28B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7B527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7E0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8728A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E11C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00474918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94CFA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FFD7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C009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4E671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80B3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326A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C8C1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7C462829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BBAF1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8340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AEBFD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C3C86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C4E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E02A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6ED8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37379F6D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FA8FA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50DD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2A84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CEA17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298E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0513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F9798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31F7552C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E027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23EA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A9A4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9C60E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D9E2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681ED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3E3B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1E06130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B367F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AB36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00DE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54513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7D0A1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8B74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A83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289F08C5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4248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A7D1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A05E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30CC4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D942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1A38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BAD4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FE20D7" w14:paraId="732C8E20" w14:textId="77777777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386B" w14:textId="77777777" w:rsidR="00FE20D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4C52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AB8D" w14:textId="77777777" w:rsidR="00FE20D7" w:rsidRDefault="00FE20D7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6F7D3" w14:textId="77777777" w:rsidR="00FE20D7" w:rsidRDefault="00FE20D7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0496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2CB68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113F" w14:textId="77777777" w:rsidR="00FE20D7" w:rsidRDefault="00FE20D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</w:tbl>
    <w:p w14:paraId="0F5565BA" w14:textId="4844CECC" w:rsidR="00FE20D7" w:rsidRPr="00365533" w:rsidRDefault="00FE20D7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5A2C4D09" w14:textId="77777777" w:rsidR="00FE20D7" w:rsidRDefault="00000000">
      <w:pPr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投标单位：</w:t>
      </w:r>
    </w:p>
    <w:p w14:paraId="70944282" w14:textId="77777777" w:rsidR="00FE20D7" w:rsidRDefault="00000000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2026年    月  日</w:t>
      </w:r>
    </w:p>
    <w:p w14:paraId="02C8792E" w14:textId="77777777" w:rsidR="00FE20D7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五、承诺书</w:t>
      </w:r>
    </w:p>
    <w:p w14:paraId="5FDD883D" w14:textId="77777777" w:rsidR="00FE20D7" w:rsidRDefault="00000000">
      <w:pPr>
        <w:spacing w:line="440" w:lineRule="exact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致：西安理工大学高科学院（发包方）</w:t>
      </w:r>
    </w:p>
    <w:p w14:paraId="50C084A6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1、在审阅招标文件与施工图纸及勘察后，我方完成西安理工大学高科学院A-34教学楼消防给水、电气、通风系统与防火门安装工程投标报价。</w:t>
      </w:r>
    </w:p>
    <w:p w14:paraId="04ADA1C9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2、若我方中标，将履行以下承诺：</w:t>
      </w:r>
    </w:p>
    <w:p w14:paraId="14244874" w14:textId="77777777" w:rsidR="00FE20D7" w:rsidRDefault="00000000">
      <w:pPr>
        <w:spacing w:line="480" w:lineRule="exact"/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（1）在接到《中标通知书》三日内支付完毕履约保证金20000元（大写：贰万元整），若逾期支付履约保证金自愿承担该投标项目预算总金额的3%违约金并放弃中标资格，在提出放弃之时三日内向发包方缴纳。</w:t>
      </w:r>
    </w:p>
    <w:p w14:paraId="4EFC58F7" w14:textId="77777777" w:rsidR="00FE20D7" w:rsidRDefault="00000000">
      <w:pPr>
        <w:spacing w:line="440" w:lineRule="exact"/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（2）在签订合同后，未按发包方要求的时间组织材料、构配件/设备进场,自愿向发包方支付投标项目总金额的3%违约金，同时承担合同解除的其他违约责任。</w:t>
      </w:r>
    </w:p>
    <w:p w14:paraId="41EDD8DE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3、我方同意本投标书的有效期从中标至正式合同履行完毕，在投标书有效期及正式合同履行期内，予以接纳对我方的约束力。</w:t>
      </w:r>
    </w:p>
    <w:p w14:paraId="5CA58E05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4、我方同意本投标书的有效期和正式合同履行期间一致，在履行正式合同期间，本投标书对双方均具有约束力。</w:t>
      </w:r>
    </w:p>
    <w:p w14:paraId="564639B2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5、我方承诺在中标通知书收到</w:t>
      </w:r>
      <w:proofErr w:type="gramStart"/>
      <w:r>
        <w:rPr>
          <w:rFonts w:ascii="宋体" w:hAnsi="宋体" w:cs="宋体" w:hint="eastAsia"/>
          <w:sz w:val="28"/>
          <w:szCs w:val="28"/>
        </w:rPr>
        <w:t>后拾日内与</w:t>
      </w:r>
      <w:proofErr w:type="gramEnd"/>
      <w:r>
        <w:rPr>
          <w:rFonts w:ascii="宋体" w:hAnsi="宋体" w:cs="宋体" w:hint="eastAsia"/>
          <w:sz w:val="28"/>
          <w:szCs w:val="28"/>
        </w:rPr>
        <w:t>发包人协商签署正式合同事宜，</w:t>
      </w:r>
      <w:proofErr w:type="gramStart"/>
      <w:r>
        <w:rPr>
          <w:rFonts w:ascii="宋体" w:hAnsi="宋体" w:cs="宋体" w:hint="eastAsia"/>
          <w:sz w:val="28"/>
          <w:szCs w:val="28"/>
        </w:rPr>
        <w:t>若拾日内</w:t>
      </w:r>
      <w:proofErr w:type="gramEnd"/>
      <w:r>
        <w:rPr>
          <w:rFonts w:ascii="宋体" w:hAnsi="宋体" w:cs="宋体" w:hint="eastAsia"/>
          <w:sz w:val="28"/>
          <w:szCs w:val="28"/>
        </w:rPr>
        <w:t>未与发包人联系，视为自动弃权中标资格。</w:t>
      </w:r>
    </w:p>
    <w:p w14:paraId="5F20405F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6、我方</w:t>
      </w:r>
      <w:proofErr w:type="gramStart"/>
      <w:r>
        <w:rPr>
          <w:rFonts w:ascii="宋体" w:hAnsi="宋体" w:cs="宋体" w:hint="eastAsia"/>
          <w:sz w:val="28"/>
          <w:szCs w:val="28"/>
        </w:rPr>
        <w:t>承诺按招投标</w:t>
      </w:r>
      <w:proofErr w:type="gramEnd"/>
      <w:r>
        <w:rPr>
          <w:rFonts w:ascii="宋体" w:hAnsi="宋体" w:cs="宋体" w:hint="eastAsia"/>
          <w:sz w:val="28"/>
          <w:szCs w:val="28"/>
        </w:rPr>
        <w:t>文件的要求兑现承诺和优惠条件等。</w:t>
      </w:r>
    </w:p>
    <w:p w14:paraId="73526D20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7、我们明白发包方不一定接纳最低价格的投标或收到的任何投标，亦不会要求解释选择任何投标单位及中标单位的原因。</w:t>
      </w:r>
    </w:p>
    <w:p w14:paraId="3C31650D" w14:textId="77777777" w:rsidR="00FE20D7" w:rsidRDefault="00000000">
      <w:pPr>
        <w:tabs>
          <w:tab w:val="left" w:pos="6495"/>
        </w:tabs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投标单位名称：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（公司盖章）</w:t>
      </w:r>
    </w:p>
    <w:p w14:paraId="4DFE8A73" w14:textId="77777777" w:rsidR="00FE20D7" w:rsidRDefault="00000000">
      <w:pPr>
        <w:tabs>
          <w:tab w:val="right" w:pos="8306"/>
        </w:tabs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营业执照号码：</w:t>
      </w:r>
      <w:r>
        <w:rPr>
          <w:rFonts w:ascii="宋体" w:hAnsi="宋体" w:cs="宋体"/>
          <w:sz w:val="28"/>
          <w:szCs w:val="28"/>
        </w:rPr>
        <w:tab/>
      </w:r>
    </w:p>
    <w:p w14:paraId="391238BE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投标人（盖章）：</w:t>
      </w:r>
    </w:p>
    <w:p w14:paraId="0B179822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法定代表人（签字）：</w:t>
      </w:r>
    </w:p>
    <w:p w14:paraId="2334124A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公司地址：</w:t>
      </w:r>
    </w:p>
    <w:p w14:paraId="1FAE74BB" w14:textId="77777777" w:rsidR="00FE20D7" w:rsidRDefault="00000000">
      <w:pPr>
        <w:spacing w:line="44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联系方式：</w:t>
      </w:r>
    </w:p>
    <w:p w14:paraId="02C0E73B" w14:textId="77777777" w:rsidR="00FE20D7" w:rsidRDefault="00FE20D7">
      <w:pPr>
        <w:rPr>
          <w:rFonts w:ascii="宋体" w:hAnsi="宋体" w:cs="宋体" w:hint="eastAsia"/>
          <w:sz w:val="28"/>
          <w:szCs w:val="28"/>
        </w:rPr>
      </w:pPr>
    </w:p>
    <w:p w14:paraId="3D7365E0" w14:textId="77777777" w:rsidR="00FE20D7" w:rsidRDefault="00FE20D7">
      <w:pPr>
        <w:rPr>
          <w:rFonts w:ascii="宋体" w:hAnsi="宋体" w:cs="宋体" w:hint="eastAsia"/>
          <w:sz w:val="28"/>
          <w:szCs w:val="28"/>
        </w:rPr>
      </w:pPr>
    </w:p>
    <w:p w14:paraId="0F1818FF" w14:textId="77777777" w:rsidR="00FE20D7" w:rsidRDefault="00000000">
      <w:pPr>
        <w:ind w:firstLineChars="1800" w:firstLine="5040"/>
        <w:jc w:val="righ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日期：2026年    月  日</w:t>
      </w:r>
    </w:p>
    <w:sectPr w:rsidR="00FE20D7">
      <w:pgSz w:w="11906" w:h="16838"/>
      <w:pgMar w:top="1157" w:right="1293" w:bottom="1157" w:left="168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3E5C0" w14:textId="77777777" w:rsidR="00214DB2" w:rsidRDefault="00214DB2" w:rsidP="00415EE6">
      <w:r>
        <w:separator/>
      </w:r>
    </w:p>
  </w:endnote>
  <w:endnote w:type="continuationSeparator" w:id="0">
    <w:p w14:paraId="066D8E5F" w14:textId="77777777" w:rsidR="00214DB2" w:rsidRDefault="00214DB2" w:rsidP="0041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E62E" w14:textId="77777777" w:rsidR="00214DB2" w:rsidRDefault="00214DB2" w:rsidP="00415EE6">
      <w:r>
        <w:separator/>
      </w:r>
    </w:p>
  </w:footnote>
  <w:footnote w:type="continuationSeparator" w:id="0">
    <w:p w14:paraId="7397E3F5" w14:textId="77777777" w:rsidR="00214DB2" w:rsidRDefault="00214DB2" w:rsidP="00415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C0518"/>
    <w:multiLevelType w:val="singleLevel"/>
    <w:tmpl w:val="310C05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00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208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6755D8B"/>
    <w:rsid w:val="000138BE"/>
    <w:rsid w:val="00022AE4"/>
    <w:rsid w:val="000457E3"/>
    <w:rsid w:val="00196F43"/>
    <w:rsid w:val="001B2C18"/>
    <w:rsid w:val="001F545F"/>
    <w:rsid w:val="00206207"/>
    <w:rsid w:val="00214DB2"/>
    <w:rsid w:val="00235766"/>
    <w:rsid w:val="002B11CE"/>
    <w:rsid w:val="002C2EB7"/>
    <w:rsid w:val="002E12FE"/>
    <w:rsid w:val="00323907"/>
    <w:rsid w:val="00365533"/>
    <w:rsid w:val="00377B28"/>
    <w:rsid w:val="003C7678"/>
    <w:rsid w:val="00415EE6"/>
    <w:rsid w:val="004278AB"/>
    <w:rsid w:val="00444591"/>
    <w:rsid w:val="00467603"/>
    <w:rsid w:val="004938D5"/>
    <w:rsid w:val="00516338"/>
    <w:rsid w:val="00563412"/>
    <w:rsid w:val="005647F9"/>
    <w:rsid w:val="00574B43"/>
    <w:rsid w:val="005B2083"/>
    <w:rsid w:val="005C2860"/>
    <w:rsid w:val="00621295"/>
    <w:rsid w:val="00627B6C"/>
    <w:rsid w:val="00651F08"/>
    <w:rsid w:val="0066790C"/>
    <w:rsid w:val="00701280"/>
    <w:rsid w:val="007629E5"/>
    <w:rsid w:val="007A63BA"/>
    <w:rsid w:val="00803B30"/>
    <w:rsid w:val="00844A60"/>
    <w:rsid w:val="00853304"/>
    <w:rsid w:val="00885D5A"/>
    <w:rsid w:val="00892AC6"/>
    <w:rsid w:val="008A0881"/>
    <w:rsid w:val="008B421E"/>
    <w:rsid w:val="008C70EE"/>
    <w:rsid w:val="008E1C57"/>
    <w:rsid w:val="00901D8F"/>
    <w:rsid w:val="00915916"/>
    <w:rsid w:val="00936CD4"/>
    <w:rsid w:val="00A10A05"/>
    <w:rsid w:val="00A14647"/>
    <w:rsid w:val="00A5287F"/>
    <w:rsid w:val="00A5597F"/>
    <w:rsid w:val="00B06DE3"/>
    <w:rsid w:val="00B473F0"/>
    <w:rsid w:val="00B64019"/>
    <w:rsid w:val="00B933E3"/>
    <w:rsid w:val="00BB4BB4"/>
    <w:rsid w:val="00BD3A3B"/>
    <w:rsid w:val="00BF0811"/>
    <w:rsid w:val="00C6381A"/>
    <w:rsid w:val="00C67F45"/>
    <w:rsid w:val="00C7445E"/>
    <w:rsid w:val="00C773D7"/>
    <w:rsid w:val="00D42673"/>
    <w:rsid w:val="00D52289"/>
    <w:rsid w:val="00D75DB5"/>
    <w:rsid w:val="00E158A7"/>
    <w:rsid w:val="00E50C35"/>
    <w:rsid w:val="00E56876"/>
    <w:rsid w:val="00EA5BBF"/>
    <w:rsid w:val="00EE5342"/>
    <w:rsid w:val="00EF7683"/>
    <w:rsid w:val="00F35307"/>
    <w:rsid w:val="00F37510"/>
    <w:rsid w:val="00F41740"/>
    <w:rsid w:val="00F61821"/>
    <w:rsid w:val="00FE20D7"/>
    <w:rsid w:val="00FF445F"/>
    <w:rsid w:val="00FF49E4"/>
    <w:rsid w:val="02753CF0"/>
    <w:rsid w:val="03990C7B"/>
    <w:rsid w:val="04D67F74"/>
    <w:rsid w:val="058526EF"/>
    <w:rsid w:val="06755D8B"/>
    <w:rsid w:val="07236F74"/>
    <w:rsid w:val="08A4099C"/>
    <w:rsid w:val="09486FC4"/>
    <w:rsid w:val="097D4569"/>
    <w:rsid w:val="0AFE264B"/>
    <w:rsid w:val="0C7B0883"/>
    <w:rsid w:val="0E7B494C"/>
    <w:rsid w:val="0EA34FAF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88167E6"/>
    <w:rsid w:val="2D7A3D99"/>
    <w:rsid w:val="2F475328"/>
    <w:rsid w:val="2FE61E16"/>
    <w:rsid w:val="30E916CC"/>
    <w:rsid w:val="32937D2A"/>
    <w:rsid w:val="37857B38"/>
    <w:rsid w:val="3C781E58"/>
    <w:rsid w:val="3D003EF2"/>
    <w:rsid w:val="3EF84A5C"/>
    <w:rsid w:val="3FEB350D"/>
    <w:rsid w:val="40BC4659"/>
    <w:rsid w:val="410B1625"/>
    <w:rsid w:val="43F13989"/>
    <w:rsid w:val="46C37E91"/>
    <w:rsid w:val="4AAF5E12"/>
    <w:rsid w:val="4ADF7E1D"/>
    <w:rsid w:val="4B5E596E"/>
    <w:rsid w:val="4BB23324"/>
    <w:rsid w:val="4FFA7A20"/>
    <w:rsid w:val="551070BA"/>
    <w:rsid w:val="5B0E7A90"/>
    <w:rsid w:val="5C501C8F"/>
    <w:rsid w:val="5CD36C1A"/>
    <w:rsid w:val="5EB950B4"/>
    <w:rsid w:val="611C681B"/>
    <w:rsid w:val="61E32543"/>
    <w:rsid w:val="621C0357"/>
    <w:rsid w:val="636169BE"/>
    <w:rsid w:val="659B23A4"/>
    <w:rsid w:val="669210E4"/>
    <w:rsid w:val="66C95F0E"/>
    <w:rsid w:val="69FA504C"/>
    <w:rsid w:val="6CBA1892"/>
    <w:rsid w:val="7000004D"/>
    <w:rsid w:val="723B5AB1"/>
    <w:rsid w:val="759E6275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64F1F"/>
  <w15:docId w15:val="{6A2122B2-8AC4-4F2D-8B5A-80051C21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9">
    <w:name w:val="Normal (Web)"/>
    <w:basedOn w:val="a"/>
    <w:qFormat/>
    <w:pPr>
      <w:spacing w:beforeAutospacing="1" w:afterAutospacing="1"/>
    </w:p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25CB3-F8C4-4E1A-A3FB-5E8E6EC1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30</cp:revision>
  <cp:lastPrinted>2016-08-31T04:52:00Z</cp:lastPrinted>
  <dcterms:created xsi:type="dcterms:W3CDTF">2016-08-29T23:59:00Z</dcterms:created>
  <dcterms:modified xsi:type="dcterms:W3CDTF">2026-07-26T08:59:00Z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eyJoZGlkIjoiYjVlZmFlOTY1YzI4YTVkZDUxMDI1OTAyOTkyM2Y5ZTgiLCJ1c2VySWQiOiIyMzIxMzE1NjAifQ==</vt:lpwstr>
  </property>
  <property fmtid="{D5CDD505-2E9C-101B-9397-08002B2CF9AE}" pid="4" name="ICV">
    <vt:lpwstr>458589D0012E4B8EAB2F07CEB4A2B064_12</vt:lpwstr>
  </property>
</Properties>
</file>